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7A8" w:rsidRDefault="009037A8">
      <w:pPr>
        <w:pStyle w:val="a3"/>
        <w:spacing w:before="1"/>
        <w:ind w:left="0"/>
        <w:rPr>
          <w:sz w:val="16"/>
        </w:rPr>
      </w:pPr>
    </w:p>
    <w:p w:rsidR="009037A8" w:rsidRPr="001810AD" w:rsidRDefault="001810AD">
      <w:pPr>
        <w:pStyle w:val="a3"/>
        <w:ind w:left="6004"/>
      </w:pPr>
      <w:r w:rsidRPr="001810AD">
        <w:t>Утверждаю:</w:t>
      </w:r>
    </w:p>
    <w:p w:rsidR="001810AD" w:rsidRPr="001810AD" w:rsidRDefault="001810AD">
      <w:pPr>
        <w:pStyle w:val="a3"/>
        <w:ind w:left="6004"/>
      </w:pPr>
      <w:r w:rsidRPr="001810AD">
        <w:t>Директор МБОУ «Лицей №52»</w:t>
      </w:r>
    </w:p>
    <w:p w:rsidR="001810AD" w:rsidRPr="001810AD" w:rsidRDefault="001810AD">
      <w:pPr>
        <w:pStyle w:val="a3"/>
        <w:ind w:left="6004"/>
      </w:pPr>
      <w:r w:rsidRPr="001810AD">
        <w:t>Абдурахманова М.А.</w:t>
      </w:r>
    </w:p>
    <w:p w:rsidR="009037A8" w:rsidRPr="001810AD" w:rsidRDefault="009037A8">
      <w:pPr>
        <w:pStyle w:val="a3"/>
        <w:ind w:left="0"/>
      </w:pPr>
    </w:p>
    <w:p w:rsidR="009037A8" w:rsidRDefault="009037A8">
      <w:pPr>
        <w:pStyle w:val="a3"/>
        <w:ind w:left="0"/>
        <w:rPr>
          <w:sz w:val="20"/>
        </w:rPr>
      </w:pPr>
    </w:p>
    <w:p w:rsidR="009037A8" w:rsidRDefault="009037A8">
      <w:pPr>
        <w:pStyle w:val="a3"/>
        <w:spacing w:before="11"/>
        <w:ind w:left="0"/>
        <w:rPr>
          <w:sz w:val="26"/>
        </w:rPr>
      </w:pPr>
    </w:p>
    <w:p w:rsidR="001810AD" w:rsidRDefault="001810AD">
      <w:pPr>
        <w:spacing w:before="89" w:line="276" w:lineRule="auto"/>
        <w:ind w:left="817" w:hanging="183"/>
        <w:rPr>
          <w:b/>
          <w:sz w:val="28"/>
        </w:rPr>
      </w:pPr>
    </w:p>
    <w:p w:rsidR="001810AD" w:rsidRDefault="001810AD">
      <w:pPr>
        <w:spacing w:before="89" w:line="276" w:lineRule="auto"/>
        <w:ind w:left="817" w:hanging="183"/>
        <w:rPr>
          <w:b/>
          <w:sz w:val="28"/>
        </w:rPr>
      </w:pPr>
    </w:p>
    <w:p w:rsidR="001810AD" w:rsidRDefault="001810AD">
      <w:pPr>
        <w:spacing w:before="89" w:line="276" w:lineRule="auto"/>
        <w:ind w:left="817" w:hanging="183"/>
        <w:rPr>
          <w:b/>
          <w:sz w:val="28"/>
        </w:rPr>
      </w:pPr>
    </w:p>
    <w:p w:rsidR="009037A8" w:rsidRDefault="00FB6622">
      <w:pPr>
        <w:spacing w:before="89" w:line="276" w:lineRule="auto"/>
        <w:ind w:left="817" w:hanging="183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СОЦИАЛИЗАЦИИ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ПСИХОЛОГИЧЕСКОЙ АДАПТАЦИИ НЕСОВЕРШЕННОЛЕТНИХ ИНОСТРАННЫХ</w:t>
      </w:r>
    </w:p>
    <w:p w:rsidR="009037A8" w:rsidRDefault="00FB6622">
      <w:pPr>
        <w:spacing w:line="278" w:lineRule="auto"/>
        <w:ind w:left="1102" w:hanging="668"/>
        <w:rPr>
          <w:b/>
          <w:sz w:val="28"/>
        </w:rPr>
      </w:pPr>
      <w:r>
        <w:rPr>
          <w:b/>
          <w:sz w:val="28"/>
        </w:rPr>
        <w:t>ГРАЖДАН,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ПОДЛЕЖАЩИХ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ОБРАЗОВАТЕЛЬНЫМ ПРОГРАММАМ НАЧАЛЬНОГО, ОСНОВНОГО ОБЩЕГО И</w:t>
      </w:r>
    </w:p>
    <w:p w:rsidR="009037A8" w:rsidRDefault="00FB6622">
      <w:pPr>
        <w:spacing w:line="314" w:lineRule="exact"/>
        <w:ind w:left="301"/>
        <w:rPr>
          <w:b/>
          <w:sz w:val="28"/>
        </w:rPr>
      </w:pPr>
      <w:r>
        <w:rPr>
          <w:b/>
          <w:sz w:val="28"/>
        </w:rPr>
        <w:t>СРЕДНЕГО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 w:rsidR="001810AD">
        <w:rPr>
          <w:b/>
          <w:sz w:val="28"/>
        </w:rPr>
        <w:t>МБ</w:t>
      </w:r>
      <w:r>
        <w:rPr>
          <w:b/>
          <w:sz w:val="28"/>
        </w:rPr>
        <w:t>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</w:t>
      </w:r>
      <w:r w:rsidR="001810AD">
        <w:rPr>
          <w:b/>
          <w:sz w:val="28"/>
        </w:rPr>
        <w:t>Лицей №52</w:t>
      </w:r>
      <w:r>
        <w:rPr>
          <w:b/>
          <w:spacing w:val="-4"/>
          <w:sz w:val="28"/>
        </w:rPr>
        <w:t>»</w:t>
      </w: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spacing w:before="5"/>
        <w:ind w:left="0"/>
        <w:rPr>
          <w:b/>
          <w:sz w:val="39"/>
        </w:rPr>
      </w:pPr>
    </w:p>
    <w:p w:rsidR="009037A8" w:rsidRDefault="00FB6622" w:rsidP="001810AD">
      <w:pPr>
        <w:ind w:left="224"/>
        <w:jc w:val="center"/>
        <w:rPr>
          <w:b/>
          <w:sz w:val="28"/>
        </w:rPr>
      </w:pPr>
      <w:r>
        <w:rPr>
          <w:b/>
          <w:sz w:val="28"/>
        </w:rPr>
        <w:t>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реализации: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2023г.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2025г.)</w:t>
      </w: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9037A8">
      <w:pPr>
        <w:pStyle w:val="a3"/>
        <w:ind w:left="0"/>
        <w:rPr>
          <w:b/>
          <w:sz w:val="30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1810AD" w:rsidRDefault="001810AD">
      <w:pPr>
        <w:spacing w:line="424" w:lineRule="auto"/>
        <w:ind w:left="5824" w:right="109" w:firstLine="2516"/>
        <w:rPr>
          <w:b/>
          <w:spacing w:val="-2"/>
          <w:sz w:val="28"/>
        </w:rPr>
      </w:pPr>
    </w:p>
    <w:p w:rsidR="009037A8" w:rsidRDefault="00FB6622">
      <w:pPr>
        <w:spacing w:line="424" w:lineRule="auto"/>
        <w:ind w:left="5824" w:right="109" w:firstLine="2516"/>
        <w:rPr>
          <w:b/>
          <w:sz w:val="28"/>
        </w:rPr>
      </w:pPr>
      <w:r>
        <w:rPr>
          <w:b/>
          <w:spacing w:val="-2"/>
          <w:sz w:val="28"/>
        </w:rPr>
        <w:t xml:space="preserve">Выполнила: </w:t>
      </w:r>
      <w:r>
        <w:rPr>
          <w:b/>
          <w:sz w:val="28"/>
        </w:rPr>
        <w:t>педагог-психолог</w:t>
      </w:r>
      <w:r>
        <w:rPr>
          <w:b/>
          <w:spacing w:val="-18"/>
          <w:sz w:val="28"/>
        </w:rPr>
        <w:t xml:space="preserve"> </w:t>
      </w:r>
      <w:r w:rsidR="001810AD">
        <w:rPr>
          <w:b/>
          <w:sz w:val="28"/>
        </w:rPr>
        <w:t>Якубова Б.Д.</w:t>
      </w:r>
    </w:p>
    <w:p w:rsidR="009037A8" w:rsidRDefault="009037A8">
      <w:pPr>
        <w:pStyle w:val="a3"/>
        <w:ind w:left="0"/>
        <w:rPr>
          <w:b/>
          <w:sz w:val="30"/>
        </w:rPr>
      </w:pPr>
    </w:p>
    <w:p w:rsidR="009037A8" w:rsidRDefault="00FB6622" w:rsidP="001810AD">
      <w:pPr>
        <w:spacing w:before="244"/>
        <w:ind w:right="567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2023-2024</w:t>
      </w:r>
      <w:r>
        <w:rPr>
          <w:rFonts w:ascii="Calibri" w:hAnsi="Calibri"/>
          <w:b/>
          <w:spacing w:val="-14"/>
          <w:sz w:val="28"/>
        </w:rPr>
        <w:t xml:space="preserve"> </w:t>
      </w:r>
      <w:proofErr w:type="spellStart"/>
      <w:r>
        <w:rPr>
          <w:rFonts w:ascii="Calibri" w:hAnsi="Calibri"/>
          <w:b/>
          <w:spacing w:val="-2"/>
          <w:sz w:val="28"/>
        </w:rPr>
        <w:t>уч</w:t>
      </w:r>
      <w:proofErr w:type="gramStart"/>
      <w:r>
        <w:rPr>
          <w:rFonts w:ascii="Calibri" w:hAnsi="Calibri"/>
          <w:b/>
          <w:spacing w:val="-2"/>
          <w:sz w:val="28"/>
        </w:rPr>
        <w:t>.г</w:t>
      </w:r>
      <w:proofErr w:type="gramEnd"/>
      <w:r>
        <w:rPr>
          <w:rFonts w:ascii="Calibri" w:hAnsi="Calibri"/>
          <w:b/>
          <w:spacing w:val="-2"/>
          <w:sz w:val="28"/>
        </w:rPr>
        <w:t>од</w:t>
      </w:r>
      <w:proofErr w:type="spellEnd"/>
    </w:p>
    <w:p w:rsidR="009037A8" w:rsidRDefault="009037A8">
      <w:pPr>
        <w:jc w:val="center"/>
        <w:rPr>
          <w:rFonts w:ascii="Calibri" w:hAnsi="Calibri"/>
          <w:sz w:val="28"/>
        </w:rPr>
        <w:sectPr w:rsidR="009037A8">
          <w:type w:val="continuous"/>
          <w:pgSz w:w="11920" w:h="16850"/>
          <w:pgMar w:top="1940" w:right="400" w:bottom="280" w:left="1480" w:header="720" w:footer="720" w:gutter="0"/>
          <w:cols w:space="720"/>
        </w:sectPr>
      </w:pPr>
    </w:p>
    <w:p w:rsidR="009037A8" w:rsidRDefault="00FB6622">
      <w:pPr>
        <w:pStyle w:val="Heading1"/>
        <w:spacing w:before="71"/>
      </w:pPr>
      <w:r>
        <w:rPr>
          <w:spacing w:val="-2"/>
        </w:rP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:rsidR="009037A8" w:rsidRDefault="00FB6622" w:rsidP="001810AD">
      <w:pPr>
        <w:pStyle w:val="a3"/>
        <w:spacing w:before="246" w:line="276" w:lineRule="auto"/>
        <w:ind w:firstLine="705"/>
        <w:jc w:val="both"/>
      </w:pPr>
      <w:r>
        <w:t>Сегодня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страна,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мировые</w:t>
      </w:r>
      <w:r>
        <w:rPr>
          <w:spacing w:val="-6"/>
        </w:rPr>
        <w:t xml:space="preserve"> </w:t>
      </w:r>
      <w:r>
        <w:t>державы,</w:t>
      </w:r>
      <w:r>
        <w:rPr>
          <w:spacing w:val="-4"/>
        </w:rPr>
        <w:t xml:space="preserve"> </w:t>
      </w:r>
      <w:r>
        <w:t xml:space="preserve">переживает крупномасштабные миграции населения. Резкое изменение </w:t>
      </w:r>
      <w:proofErr w:type="gramStart"/>
      <w:r>
        <w:t>привычных</w:t>
      </w:r>
      <w:proofErr w:type="gramEnd"/>
    </w:p>
    <w:p w:rsidR="009037A8" w:rsidRDefault="00FB6622" w:rsidP="001810AD">
      <w:pPr>
        <w:pStyle w:val="a3"/>
        <w:spacing w:line="276" w:lineRule="auto"/>
        <w:ind w:right="445"/>
        <w:jc w:val="both"/>
      </w:pPr>
      <w:r>
        <w:t xml:space="preserve">условий жизни, </w:t>
      </w:r>
      <w:proofErr w:type="gramStart"/>
      <w:r>
        <w:t>вызванное</w:t>
      </w:r>
      <w:proofErr w:type="gramEnd"/>
      <w:r>
        <w:t xml:space="preserve"> переездом семьи в другую страну или регион с иными</w:t>
      </w:r>
      <w:r>
        <w:rPr>
          <w:spacing w:val="-5"/>
        </w:rPr>
        <w:t xml:space="preserve"> </w:t>
      </w:r>
      <w:r>
        <w:t>культурными</w:t>
      </w:r>
      <w:r>
        <w:rPr>
          <w:spacing w:val="-3"/>
        </w:rPr>
        <w:t xml:space="preserve"> </w:t>
      </w:r>
      <w:r>
        <w:t>традициями,</w:t>
      </w:r>
      <w:r>
        <w:rPr>
          <w:spacing w:val="-4"/>
        </w:rPr>
        <w:t xml:space="preserve"> </w:t>
      </w:r>
      <w:r>
        <w:t>языком,</w:t>
      </w:r>
      <w:r>
        <w:rPr>
          <w:spacing w:val="-5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размыванию</w:t>
      </w:r>
      <w:r>
        <w:rPr>
          <w:spacing w:val="-4"/>
        </w:rPr>
        <w:t xml:space="preserve"> </w:t>
      </w:r>
      <w:r>
        <w:t>типичных форм культурной самоидентификации людей, с</w:t>
      </w:r>
      <w:r>
        <w:t>ерьезному дискомфорту,</w:t>
      </w:r>
    </w:p>
    <w:p w:rsidR="009037A8" w:rsidRDefault="00FB6622" w:rsidP="001810AD">
      <w:pPr>
        <w:pStyle w:val="a3"/>
        <w:spacing w:line="276" w:lineRule="auto"/>
        <w:ind w:right="445"/>
        <w:jc w:val="both"/>
      </w:pPr>
      <w:proofErr w:type="gramStart"/>
      <w:r>
        <w:t>который</w:t>
      </w:r>
      <w:proofErr w:type="gramEnd"/>
      <w:r>
        <w:t xml:space="preserve"> переживают даже взрослые, не говоря уже о дезориентации детей всех</w:t>
      </w:r>
      <w:r>
        <w:rPr>
          <w:spacing w:val="-3"/>
        </w:rPr>
        <w:t xml:space="preserve"> </w:t>
      </w:r>
      <w:r>
        <w:t>возрастов.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актуальной</w:t>
      </w:r>
      <w:r>
        <w:rPr>
          <w:spacing w:val="-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педагогики</w:t>
      </w:r>
      <w:r>
        <w:rPr>
          <w:spacing w:val="-2"/>
        </w:rPr>
        <w:t xml:space="preserve"> </w:t>
      </w:r>
      <w:r>
        <w:t>становятся проблема социальной адаптации ребенка к новым условиям жизни, к изменившемуся социуму. Очевидно, что особое внимание следует уделять решению</w:t>
      </w:r>
      <w:r>
        <w:rPr>
          <w:spacing w:val="-4"/>
        </w:rPr>
        <w:t xml:space="preserve"> </w:t>
      </w:r>
      <w:r>
        <w:t>вопросов</w:t>
      </w:r>
      <w:r>
        <w:rPr>
          <w:spacing w:val="-7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proofErr w:type="gramStart"/>
      <w:r>
        <w:t>адаптации</w:t>
      </w:r>
      <w:proofErr w:type="gramEnd"/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 xml:space="preserve">и детей. </w:t>
      </w:r>
      <w:proofErr w:type="gramStart"/>
      <w:r>
        <w:t xml:space="preserve">Адаптация, трудности социального </w:t>
      </w:r>
      <w:r>
        <w:t>характера (плохое материальное положение семьи, отсутствие комфортного жилья, перемена места</w:t>
      </w:r>
      <w:proofErr w:type="gramEnd"/>
    </w:p>
    <w:p w:rsidR="009037A8" w:rsidRDefault="00FB6622" w:rsidP="001810AD">
      <w:pPr>
        <w:pStyle w:val="a3"/>
        <w:spacing w:before="2"/>
        <w:jc w:val="both"/>
      </w:pPr>
      <w:r>
        <w:t>жительства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</w:t>
      </w:r>
      <w:r>
        <w:rPr>
          <w:spacing w:val="-6"/>
        </w:rPr>
        <w:t xml:space="preserve"> </w:t>
      </w:r>
      <w:r>
        <w:t>требуют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первую</w:t>
      </w:r>
      <w:r>
        <w:rPr>
          <w:spacing w:val="-6"/>
        </w:rPr>
        <w:t xml:space="preserve"> </w:t>
      </w:r>
      <w:r>
        <w:t>очередь</w:t>
      </w:r>
      <w:r>
        <w:rPr>
          <w:spacing w:val="-6"/>
        </w:rPr>
        <w:t xml:space="preserve"> </w:t>
      </w:r>
      <w:r>
        <w:t>разработки</w:t>
      </w:r>
      <w:r>
        <w:rPr>
          <w:spacing w:val="-2"/>
        </w:rPr>
        <w:t xml:space="preserve"> комплекса</w:t>
      </w:r>
    </w:p>
    <w:p w:rsidR="009037A8" w:rsidRDefault="00FB6622" w:rsidP="001810AD">
      <w:pPr>
        <w:pStyle w:val="a3"/>
        <w:spacing w:before="48" w:line="276" w:lineRule="auto"/>
        <w:ind w:right="109"/>
        <w:jc w:val="both"/>
      </w:pPr>
      <w:r>
        <w:t>психолого-педагогических</w:t>
      </w:r>
      <w:r>
        <w:rPr>
          <w:spacing w:val="-7"/>
        </w:rPr>
        <w:t xml:space="preserve"> </w:t>
      </w:r>
      <w:r>
        <w:t>мер,</w:t>
      </w:r>
      <w:r>
        <w:rPr>
          <w:spacing w:val="-9"/>
        </w:rPr>
        <w:t xml:space="preserve"> </w:t>
      </w:r>
      <w:r>
        <w:t>обеспечивающих</w:t>
      </w:r>
      <w:r>
        <w:rPr>
          <w:spacing w:val="-7"/>
        </w:rPr>
        <w:t xml:space="preserve"> </w:t>
      </w:r>
      <w:r>
        <w:t>оптимальное</w:t>
      </w:r>
      <w:r>
        <w:rPr>
          <w:spacing w:val="-8"/>
        </w:rPr>
        <w:t xml:space="preserve"> </w:t>
      </w:r>
      <w:r>
        <w:t>социальное развитие детей из семей иностра</w:t>
      </w:r>
      <w:r>
        <w:t xml:space="preserve">нных граждан, их адаптацию к </w:t>
      </w:r>
      <w:proofErr w:type="gramStart"/>
      <w:r>
        <w:t>новой</w:t>
      </w:r>
      <w:proofErr w:type="gramEnd"/>
    </w:p>
    <w:p w:rsidR="009037A8" w:rsidRDefault="00FB6622" w:rsidP="001810AD">
      <w:pPr>
        <w:pStyle w:val="a3"/>
        <w:spacing w:line="276" w:lineRule="auto"/>
        <w:ind w:right="494"/>
        <w:jc w:val="both"/>
      </w:pPr>
      <w:r>
        <w:t>социальной</w:t>
      </w:r>
      <w:r>
        <w:rPr>
          <w:spacing w:val="-6"/>
        </w:rPr>
        <w:t xml:space="preserve"> </w:t>
      </w:r>
      <w:r>
        <w:t>среде,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способствующих</w:t>
      </w:r>
      <w:r>
        <w:rPr>
          <w:spacing w:val="-7"/>
        </w:rPr>
        <w:t xml:space="preserve"> </w:t>
      </w:r>
      <w:r>
        <w:t xml:space="preserve">предотвращению, устранению и смягчению личных и общественных конфликтов, а также развитие способностей к </w:t>
      </w:r>
      <w:proofErr w:type="spellStart"/>
      <w:r>
        <w:t>коммуникативности</w:t>
      </w:r>
      <w:proofErr w:type="spellEnd"/>
      <w:r>
        <w:t>, самостоятельности и терпимости в условиях диал</w:t>
      </w:r>
      <w:r>
        <w:t>ога и взаимопонимания. Усиливающаяся</w:t>
      </w:r>
    </w:p>
    <w:p w:rsidR="009037A8" w:rsidRDefault="00FB6622" w:rsidP="001810AD">
      <w:pPr>
        <w:pStyle w:val="a3"/>
        <w:spacing w:line="278" w:lineRule="auto"/>
        <w:ind w:right="445"/>
        <w:jc w:val="both"/>
      </w:pPr>
      <w:proofErr w:type="gramStart"/>
      <w:r>
        <w:t>миграция привела к появлению большого количества детей беженцев, мигрантов,</w:t>
      </w:r>
      <w:r>
        <w:rPr>
          <w:spacing w:val="-7"/>
        </w:rPr>
        <w:t xml:space="preserve"> </w:t>
      </w:r>
      <w:r>
        <w:t>переселенцев,</w:t>
      </w:r>
      <w:r>
        <w:rPr>
          <w:spacing w:val="-7"/>
        </w:rPr>
        <w:t xml:space="preserve"> </w:t>
      </w:r>
      <w:r>
        <w:t>испытывающих</w:t>
      </w:r>
      <w:r>
        <w:rPr>
          <w:spacing w:val="-5"/>
        </w:rPr>
        <w:t xml:space="preserve"> </w:t>
      </w:r>
      <w:r>
        <w:t>материальные,</w:t>
      </w:r>
      <w:r>
        <w:rPr>
          <w:spacing w:val="-7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proofErr w:type="gramEnd"/>
    </w:p>
    <w:p w:rsidR="009037A8" w:rsidRDefault="00FB6622" w:rsidP="001810AD">
      <w:pPr>
        <w:pStyle w:val="a3"/>
        <w:spacing w:line="278" w:lineRule="auto"/>
        <w:ind w:right="530"/>
        <w:jc w:val="both"/>
      </w:pPr>
      <w:r>
        <w:t>образовательные трудности в адаптации к новым социальным условиям, иной</w:t>
      </w:r>
      <w:r>
        <w:rPr>
          <w:spacing w:val="-10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среде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культуре.</w:t>
      </w:r>
      <w:r>
        <w:rPr>
          <w:spacing w:val="-9"/>
        </w:rPr>
        <w:t xml:space="preserve"> </w:t>
      </w:r>
      <w:r>
        <w:t>Большинство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мигрантов</w:t>
      </w:r>
      <w:r>
        <w:rPr>
          <w:spacing w:val="-11"/>
        </w:rPr>
        <w:t xml:space="preserve"> </w:t>
      </w:r>
      <w:r>
        <w:t>переживают опыт продолжительной разлуки с родственниками. Несмотря на это,</w:t>
      </w:r>
    </w:p>
    <w:p w:rsidR="009037A8" w:rsidRDefault="00FB6622" w:rsidP="001810AD">
      <w:pPr>
        <w:pStyle w:val="a3"/>
        <w:spacing w:line="276" w:lineRule="auto"/>
        <w:ind w:right="445"/>
        <w:jc w:val="both"/>
      </w:pPr>
      <w:r>
        <w:t>количество мигрирующих людей растет год от года. Здесь особенно важна роль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манеры</w:t>
      </w:r>
      <w:r>
        <w:rPr>
          <w:spacing w:val="-6"/>
        </w:rPr>
        <w:t xml:space="preserve"> </w:t>
      </w:r>
      <w:r>
        <w:t>преподавания;</w:t>
      </w:r>
      <w:r>
        <w:rPr>
          <w:spacing w:val="-2"/>
        </w:rPr>
        <w:t xml:space="preserve"> </w:t>
      </w:r>
      <w:r>
        <w:t>основы,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 xml:space="preserve">которых </w:t>
      </w:r>
      <w:r>
        <w:t>строятся взаимоотношения с детьми и их родителями; взаимодействие</w:t>
      </w:r>
    </w:p>
    <w:p w:rsidR="009037A8" w:rsidRDefault="00FB6622" w:rsidP="001810AD">
      <w:pPr>
        <w:pStyle w:val="a3"/>
        <w:spacing w:line="276" w:lineRule="auto"/>
        <w:ind w:right="445"/>
        <w:jc w:val="both"/>
      </w:pPr>
      <w:r>
        <w:t>культурных</w:t>
      </w:r>
      <w:r>
        <w:rPr>
          <w:spacing w:val="-4"/>
        </w:rPr>
        <w:t xml:space="preserve"> </w:t>
      </w:r>
      <w:r>
        <w:t>идентичностей</w:t>
      </w:r>
      <w:r>
        <w:rPr>
          <w:spacing w:val="-5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учащихся;</w:t>
      </w:r>
      <w:r>
        <w:rPr>
          <w:spacing w:val="-4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создать толерантный климат в учебном заведении. Каждый педагог должен осознавать, что все обучающиеся – уникальный субъект, кот</w:t>
      </w:r>
      <w:r>
        <w:t>орый</w:t>
      </w:r>
    </w:p>
    <w:p w:rsidR="009037A8" w:rsidRDefault="00FB6622" w:rsidP="001810AD">
      <w:pPr>
        <w:pStyle w:val="a3"/>
        <w:jc w:val="both"/>
      </w:pPr>
      <w:r>
        <w:t>испытывает</w:t>
      </w:r>
      <w:r>
        <w:rPr>
          <w:spacing w:val="-10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многих</w:t>
      </w:r>
      <w:r>
        <w:rPr>
          <w:spacing w:val="-4"/>
        </w:rPr>
        <w:t xml:space="preserve"> </w:t>
      </w:r>
      <w:r>
        <w:t>культур,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rPr>
          <w:spacing w:val="-2"/>
        </w:rPr>
        <w:t>очень</w:t>
      </w:r>
    </w:p>
    <w:p w:rsidR="009037A8" w:rsidRDefault="00FB6622" w:rsidP="001810AD">
      <w:pPr>
        <w:pStyle w:val="a3"/>
        <w:spacing w:before="31" w:line="276" w:lineRule="auto"/>
        <w:ind w:right="445"/>
        <w:jc w:val="both"/>
      </w:pPr>
      <w:proofErr w:type="gramStart"/>
      <w:r>
        <w:t>чувствительным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характеристик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семей мигрантов.</w:t>
      </w:r>
      <w:proofErr w:type="gramEnd"/>
      <w:r>
        <w:t xml:space="preserve"> Необходимо анализировать каждую отдельную ситуацию, выявлять причины «необычного» поведения учащегося, ис</w:t>
      </w:r>
      <w:r>
        <w:t xml:space="preserve">ходя </w:t>
      </w:r>
      <w:proofErr w:type="gramStart"/>
      <w:r>
        <w:t>из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9037A8" w:rsidRDefault="00FB6622" w:rsidP="001810AD">
      <w:pPr>
        <w:pStyle w:val="a3"/>
        <w:jc w:val="both"/>
      </w:pPr>
      <w:r>
        <w:t>культурного</w:t>
      </w:r>
      <w:r>
        <w:rPr>
          <w:spacing w:val="-9"/>
        </w:rPr>
        <w:t xml:space="preserve"> </w:t>
      </w:r>
      <w:r>
        <w:t>контекста.</w:t>
      </w:r>
      <w:r>
        <w:rPr>
          <w:spacing w:val="-13"/>
        </w:rPr>
        <w:t xml:space="preserve"> </w:t>
      </w:r>
      <w:r>
        <w:t>Данная</w:t>
      </w:r>
      <w:r>
        <w:rPr>
          <w:spacing w:val="-15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разработана</w:t>
      </w:r>
      <w:r>
        <w:rPr>
          <w:spacing w:val="-13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9037A8" w:rsidRDefault="00FB6622" w:rsidP="001810AD">
      <w:pPr>
        <w:pStyle w:val="a3"/>
        <w:spacing w:before="51" w:line="276" w:lineRule="auto"/>
        <w:ind w:right="109"/>
        <w:jc w:val="both"/>
      </w:pPr>
      <w:r>
        <w:t>несовершеннолетних</w:t>
      </w:r>
      <w:r>
        <w:rPr>
          <w:spacing w:val="-5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 общеобразовательной школе. Этническая неоднородность контингента</w:t>
      </w:r>
    </w:p>
    <w:p w:rsidR="009037A8" w:rsidRDefault="009037A8" w:rsidP="001810AD">
      <w:pPr>
        <w:spacing w:line="276" w:lineRule="auto"/>
        <w:jc w:val="both"/>
        <w:sectPr w:rsidR="009037A8">
          <w:pgSz w:w="11920" w:h="16850"/>
          <w:pgMar w:top="1040" w:right="400" w:bottom="280" w:left="1480" w:header="720" w:footer="720" w:gutter="0"/>
          <w:cols w:space="720"/>
        </w:sectPr>
      </w:pPr>
    </w:p>
    <w:p w:rsidR="009037A8" w:rsidRDefault="00FB6622" w:rsidP="001810AD">
      <w:pPr>
        <w:pStyle w:val="a3"/>
        <w:spacing w:before="78" w:line="278" w:lineRule="auto"/>
        <w:ind w:right="445"/>
        <w:jc w:val="both"/>
      </w:pPr>
      <w:r>
        <w:lastRenderedPageBreak/>
        <w:t>обучающихся</w:t>
      </w:r>
      <w:r>
        <w:rPr>
          <w:spacing w:val="-7"/>
        </w:rPr>
        <w:t xml:space="preserve"> </w:t>
      </w:r>
      <w:r>
        <w:t>накладывает</w:t>
      </w:r>
      <w:r>
        <w:rPr>
          <w:spacing w:val="-4"/>
        </w:rPr>
        <w:t xml:space="preserve"> </w:t>
      </w:r>
      <w:r>
        <w:t>отпечаток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 подростков между собой, так и на взаимоотношения с педагогами.</w:t>
      </w:r>
    </w:p>
    <w:p w:rsidR="009037A8" w:rsidRDefault="00FB6622" w:rsidP="001810AD">
      <w:pPr>
        <w:pStyle w:val="a3"/>
        <w:spacing w:line="278" w:lineRule="auto"/>
        <w:ind w:right="494"/>
        <w:jc w:val="both"/>
      </w:pPr>
      <w:r>
        <w:t>Некоторые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школу</w:t>
      </w:r>
      <w:r>
        <w:rPr>
          <w:spacing w:val="-6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языковой</w:t>
      </w:r>
      <w:r>
        <w:rPr>
          <w:spacing w:val="-4"/>
        </w:rPr>
        <w:t xml:space="preserve"> </w:t>
      </w:r>
      <w:r>
        <w:t>барьер,</w:t>
      </w:r>
      <w:r>
        <w:rPr>
          <w:spacing w:val="-3"/>
        </w:rPr>
        <w:t xml:space="preserve"> </w:t>
      </w:r>
      <w:r>
        <w:t>так как в семьях разговаривают на родном (не русском) языке.</w:t>
      </w:r>
    </w:p>
    <w:p w:rsidR="009037A8" w:rsidRDefault="00FB6622" w:rsidP="001810AD">
      <w:pPr>
        <w:spacing w:before="187"/>
        <w:ind w:left="224"/>
        <w:jc w:val="both"/>
        <w:rPr>
          <w:sz w:val="28"/>
        </w:rPr>
      </w:pPr>
      <w:r>
        <w:rPr>
          <w:b/>
          <w:sz w:val="28"/>
        </w:rPr>
        <w:t>Особенность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данной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комплексном</w:t>
      </w:r>
      <w:proofErr w:type="gramEnd"/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9037A8" w:rsidRDefault="00FB6622" w:rsidP="001810AD">
      <w:pPr>
        <w:pStyle w:val="a3"/>
        <w:spacing w:before="50" w:line="276" w:lineRule="auto"/>
        <w:ind w:right="494"/>
        <w:jc w:val="both"/>
      </w:pPr>
      <w:r>
        <w:t xml:space="preserve">дифференцированном </w:t>
      </w:r>
      <w:proofErr w:type="gramStart"/>
      <w:r>
        <w:t>подходе</w:t>
      </w:r>
      <w:proofErr w:type="gramEnd"/>
      <w:r>
        <w:t xml:space="preserve"> к поставленной проблеме, что позволяет не только</w:t>
      </w:r>
      <w:r>
        <w:rPr>
          <w:spacing w:val="-2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детей-мигрантов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социуму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поликультурной</w:t>
      </w:r>
      <w:r>
        <w:rPr>
          <w:spacing w:val="-3"/>
        </w:rPr>
        <w:t xml:space="preserve"> </w:t>
      </w:r>
      <w:r>
        <w:t>среде,</w:t>
      </w:r>
      <w:r>
        <w:rPr>
          <w:spacing w:val="-4"/>
        </w:rPr>
        <w:t xml:space="preserve"> </w:t>
      </w:r>
      <w:r>
        <w:t>но и развивать склонности, способности и интересы. В основе структуры предлагаемой нами Программы лежит трехуровневая модель адаптации</w:t>
      </w:r>
    </w:p>
    <w:p w:rsidR="009037A8" w:rsidRDefault="00FB6622" w:rsidP="001810AD">
      <w:pPr>
        <w:pStyle w:val="a3"/>
        <w:jc w:val="both"/>
      </w:pPr>
      <w:r>
        <w:t>детей</w:t>
      </w:r>
      <w:r>
        <w:rPr>
          <w:spacing w:val="-8"/>
        </w:rPr>
        <w:t xml:space="preserve"> </w:t>
      </w:r>
      <w:r>
        <w:t>иностранных</w:t>
      </w:r>
      <w:r>
        <w:rPr>
          <w:spacing w:val="-11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новым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них</w:t>
      </w:r>
      <w:r>
        <w:rPr>
          <w:spacing w:val="-7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условиям.</w:t>
      </w:r>
    </w:p>
    <w:p w:rsidR="009037A8" w:rsidRDefault="00FB6622">
      <w:pPr>
        <w:spacing w:before="262"/>
        <w:ind w:left="1268" w:right="1507" w:firstLine="1855"/>
        <w:rPr>
          <w:b/>
          <w:sz w:val="40"/>
        </w:rPr>
      </w:pPr>
      <w:r>
        <w:rPr>
          <w:b/>
          <w:sz w:val="40"/>
        </w:rPr>
        <w:t>Учебная адаптация Социально-психологическая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адаптация</w:t>
      </w:r>
    </w:p>
    <w:p w:rsidR="009037A8" w:rsidRDefault="00FB6622">
      <w:pPr>
        <w:spacing w:line="454" w:lineRule="exact"/>
        <w:ind w:left="2802"/>
        <w:rPr>
          <w:b/>
          <w:sz w:val="40"/>
        </w:rPr>
      </w:pPr>
      <w:r>
        <w:rPr>
          <w:b/>
          <w:sz w:val="40"/>
        </w:rPr>
        <w:t>Культурная</w:t>
      </w:r>
      <w:r>
        <w:rPr>
          <w:b/>
          <w:spacing w:val="-10"/>
          <w:sz w:val="40"/>
        </w:rPr>
        <w:t xml:space="preserve"> </w:t>
      </w:r>
      <w:r>
        <w:rPr>
          <w:b/>
          <w:spacing w:val="-2"/>
          <w:sz w:val="40"/>
        </w:rPr>
        <w:t>адаптация</w:t>
      </w:r>
    </w:p>
    <w:p w:rsidR="009037A8" w:rsidRDefault="009037A8">
      <w:pPr>
        <w:pStyle w:val="a3"/>
        <w:spacing w:before="5"/>
        <w:ind w:left="0"/>
        <w:rPr>
          <w:b/>
          <w:sz w:val="39"/>
        </w:rPr>
      </w:pPr>
    </w:p>
    <w:p w:rsidR="009037A8" w:rsidRDefault="00FB6622" w:rsidP="001810AD">
      <w:pPr>
        <w:pStyle w:val="a3"/>
        <w:ind w:firstLine="775"/>
        <w:jc w:val="both"/>
      </w:pPr>
      <w:r>
        <w:t>Согласно</w:t>
      </w:r>
      <w:r>
        <w:rPr>
          <w:spacing w:val="-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модели,</w:t>
      </w:r>
      <w:r>
        <w:rPr>
          <w:spacing w:val="-6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направлениями</w:t>
      </w:r>
      <w:r>
        <w:rPr>
          <w:spacing w:val="-5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 xml:space="preserve">процесса </w:t>
      </w:r>
      <w:r>
        <w:rPr>
          <w:spacing w:val="-2"/>
        </w:rPr>
        <w:t>являются:</w:t>
      </w:r>
    </w:p>
    <w:p w:rsidR="009037A8" w:rsidRDefault="00FB6622" w:rsidP="001810AD">
      <w:pPr>
        <w:pStyle w:val="a4"/>
        <w:numPr>
          <w:ilvl w:val="0"/>
          <w:numId w:val="6"/>
        </w:numPr>
        <w:tabs>
          <w:tab w:val="left" w:pos="506"/>
        </w:tabs>
        <w:ind w:right="568" w:firstLine="0"/>
        <w:jc w:val="both"/>
        <w:rPr>
          <w:sz w:val="28"/>
        </w:rPr>
      </w:pPr>
      <w:r>
        <w:rPr>
          <w:sz w:val="28"/>
        </w:rPr>
        <w:t>Включение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учебно-воспитательную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школы.</w:t>
      </w:r>
    </w:p>
    <w:p w:rsidR="009037A8" w:rsidRDefault="00FB6622" w:rsidP="001810AD">
      <w:pPr>
        <w:pStyle w:val="a4"/>
        <w:numPr>
          <w:ilvl w:val="0"/>
          <w:numId w:val="6"/>
        </w:numPr>
        <w:tabs>
          <w:tab w:val="left" w:pos="575"/>
        </w:tabs>
        <w:ind w:right="1894" w:firstLine="6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8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со сверстниками, с педагогами.</w:t>
      </w:r>
    </w:p>
    <w:p w:rsidR="009037A8" w:rsidRDefault="00FB6622" w:rsidP="001810AD">
      <w:pPr>
        <w:pStyle w:val="a4"/>
        <w:numPr>
          <w:ilvl w:val="0"/>
          <w:numId w:val="6"/>
        </w:numPr>
        <w:tabs>
          <w:tab w:val="left" w:pos="573"/>
        </w:tabs>
        <w:spacing w:before="6" w:line="319" w:lineRule="exact"/>
        <w:ind w:left="572" w:hanging="282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местную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подростковую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молодежную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культуру.</w:t>
      </w:r>
    </w:p>
    <w:p w:rsidR="009037A8" w:rsidRDefault="00FB6622" w:rsidP="001810AD">
      <w:pPr>
        <w:pStyle w:val="a4"/>
        <w:numPr>
          <w:ilvl w:val="0"/>
          <w:numId w:val="6"/>
        </w:numPr>
        <w:tabs>
          <w:tab w:val="left" w:pos="506"/>
        </w:tabs>
        <w:ind w:right="1162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культурным многообразием социальной среды.</w:t>
      </w:r>
    </w:p>
    <w:p w:rsidR="009037A8" w:rsidRDefault="00FB6622" w:rsidP="001810AD">
      <w:pPr>
        <w:pStyle w:val="a3"/>
        <w:ind w:left="932"/>
        <w:jc w:val="both"/>
      </w:pPr>
      <w:r>
        <w:t>Программа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помощь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rPr>
          <w:spacing w:val="-2"/>
        </w:rPr>
        <w:t>адаптации</w:t>
      </w:r>
    </w:p>
    <w:p w:rsidR="009037A8" w:rsidRDefault="00FB6622" w:rsidP="001810AD">
      <w:pPr>
        <w:pStyle w:val="a3"/>
        <w:spacing w:before="42" w:line="276" w:lineRule="auto"/>
        <w:ind w:right="445"/>
        <w:jc w:val="both"/>
      </w:pPr>
      <w:r>
        <w:t>несовершеннолетних</w:t>
      </w:r>
      <w:r>
        <w:rPr>
          <w:spacing w:val="-5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</w:t>
      </w:r>
      <w:r>
        <w:t>огическую</w:t>
      </w:r>
      <w:r>
        <w:rPr>
          <w:spacing w:val="-8"/>
        </w:rPr>
        <w:t xml:space="preserve"> </w:t>
      </w:r>
      <w:r>
        <w:t>поддержку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иностранных граждан, организацию мероприятий способствующих формированию позитивных жизненных целей, формированию представления о жителях округа, что позволит способствовать решению</w:t>
      </w:r>
      <w:r>
        <w:rPr>
          <w:spacing w:val="-2"/>
        </w:rPr>
        <w:t xml:space="preserve"> </w:t>
      </w:r>
      <w:r>
        <w:t>проблемы социализации</w:t>
      </w:r>
      <w:r>
        <w:rPr>
          <w:spacing w:val="-1"/>
        </w:rPr>
        <w:t xml:space="preserve"> </w:t>
      </w:r>
      <w:r>
        <w:t>и интеграции в общество данной категории людей.</w:t>
      </w:r>
    </w:p>
    <w:p w:rsidR="009037A8" w:rsidRDefault="00FB6622" w:rsidP="001810AD">
      <w:pPr>
        <w:pStyle w:val="a3"/>
        <w:spacing w:before="203" w:line="278" w:lineRule="auto"/>
        <w:ind w:firstLine="705"/>
        <w:jc w:val="both"/>
      </w:pPr>
      <w:r>
        <w:t>Программа</w:t>
      </w:r>
      <w:r>
        <w:rPr>
          <w:spacing w:val="-6"/>
        </w:rPr>
        <w:t xml:space="preserve"> </w:t>
      </w:r>
      <w:r>
        <w:t>затрагивает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процесса;</w:t>
      </w:r>
    </w:p>
    <w:p w:rsidR="009037A8" w:rsidRDefault="00FB6622" w:rsidP="001810AD">
      <w:pPr>
        <w:spacing w:before="193"/>
        <w:ind w:left="224"/>
        <w:jc w:val="both"/>
        <w:rPr>
          <w:sz w:val="28"/>
        </w:rPr>
      </w:pPr>
      <w:r>
        <w:rPr>
          <w:sz w:val="28"/>
        </w:rPr>
        <w:t>опирается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как:</w:t>
      </w:r>
    </w:p>
    <w:p w:rsidR="009037A8" w:rsidRDefault="00FB6622" w:rsidP="001810AD">
      <w:pPr>
        <w:pStyle w:val="a4"/>
        <w:numPr>
          <w:ilvl w:val="1"/>
          <w:numId w:val="6"/>
        </w:numPr>
        <w:tabs>
          <w:tab w:val="left" w:pos="1653"/>
        </w:tabs>
        <w:spacing w:before="250"/>
        <w:ind w:hanging="361"/>
        <w:jc w:val="both"/>
        <w:rPr>
          <w:sz w:val="28"/>
        </w:rPr>
      </w:pPr>
      <w:r>
        <w:rPr>
          <w:sz w:val="28"/>
        </w:rPr>
        <w:t>признание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9037A8" w:rsidRDefault="00FB6622" w:rsidP="001810AD">
      <w:pPr>
        <w:pStyle w:val="a4"/>
        <w:numPr>
          <w:ilvl w:val="1"/>
          <w:numId w:val="6"/>
        </w:numPr>
        <w:tabs>
          <w:tab w:val="left" w:pos="1653"/>
        </w:tabs>
        <w:spacing w:before="48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7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идентичности;</w:t>
      </w:r>
    </w:p>
    <w:p w:rsidR="009037A8" w:rsidRDefault="009037A8" w:rsidP="001810AD">
      <w:pPr>
        <w:jc w:val="both"/>
        <w:rPr>
          <w:sz w:val="28"/>
        </w:rPr>
        <w:sectPr w:rsidR="009037A8">
          <w:pgSz w:w="11920" w:h="16850"/>
          <w:pgMar w:top="1020" w:right="400" w:bottom="280" w:left="1480" w:header="720" w:footer="720" w:gutter="0"/>
          <w:cols w:space="720"/>
        </w:sectPr>
      </w:pPr>
    </w:p>
    <w:p w:rsidR="009037A8" w:rsidRDefault="00FB6622" w:rsidP="001810AD">
      <w:pPr>
        <w:pStyle w:val="a4"/>
        <w:numPr>
          <w:ilvl w:val="1"/>
          <w:numId w:val="6"/>
        </w:numPr>
        <w:tabs>
          <w:tab w:val="left" w:pos="1653"/>
        </w:tabs>
        <w:spacing w:before="78"/>
        <w:ind w:hanging="361"/>
        <w:jc w:val="both"/>
        <w:rPr>
          <w:sz w:val="28"/>
        </w:rPr>
      </w:pPr>
      <w:r>
        <w:rPr>
          <w:sz w:val="28"/>
        </w:rPr>
        <w:lastRenderedPageBreak/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proofErr w:type="gramStart"/>
      <w:r>
        <w:rPr>
          <w:spacing w:val="-2"/>
          <w:sz w:val="28"/>
        </w:rPr>
        <w:t>социальной</w:t>
      </w:r>
      <w:proofErr w:type="gramEnd"/>
    </w:p>
    <w:p w:rsidR="009037A8" w:rsidRDefault="00FB6622" w:rsidP="001810AD">
      <w:pPr>
        <w:pStyle w:val="a3"/>
        <w:spacing w:before="51" w:line="278" w:lineRule="auto"/>
        <w:ind w:left="1652" w:right="599"/>
        <w:jc w:val="both"/>
      </w:pPr>
      <w:r>
        <w:t>адаптации</w:t>
      </w:r>
      <w:r>
        <w:rPr>
          <w:spacing w:val="-5"/>
        </w:rPr>
        <w:t xml:space="preserve"> </w:t>
      </w:r>
      <w:r>
        <w:t>культурной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языковой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поликультурной социально-образовательной среде;</w:t>
      </w:r>
    </w:p>
    <w:p w:rsidR="009037A8" w:rsidRDefault="00FB6622" w:rsidP="001810AD">
      <w:pPr>
        <w:pStyle w:val="a4"/>
        <w:numPr>
          <w:ilvl w:val="1"/>
          <w:numId w:val="6"/>
        </w:numPr>
        <w:tabs>
          <w:tab w:val="left" w:pos="1653"/>
        </w:tabs>
        <w:spacing w:line="278" w:lineRule="auto"/>
        <w:ind w:right="1143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9"/>
          <w:sz w:val="28"/>
        </w:rPr>
        <w:t xml:space="preserve"> </w:t>
      </w:r>
      <w:r>
        <w:rPr>
          <w:sz w:val="28"/>
        </w:rPr>
        <w:t>в условиях ненасильственного гуманистического развития;</w:t>
      </w:r>
    </w:p>
    <w:p w:rsidR="009037A8" w:rsidRDefault="00FB6622" w:rsidP="001810AD">
      <w:pPr>
        <w:pStyle w:val="a4"/>
        <w:numPr>
          <w:ilvl w:val="1"/>
          <w:numId w:val="6"/>
        </w:numPr>
        <w:tabs>
          <w:tab w:val="left" w:pos="1653"/>
        </w:tabs>
        <w:spacing w:line="278" w:lineRule="auto"/>
        <w:ind w:right="733"/>
        <w:jc w:val="both"/>
        <w:rPr>
          <w:sz w:val="28"/>
        </w:rPr>
      </w:pPr>
      <w:r>
        <w:rPr>
          <w:sz w:val="28"/>
        </w:rPr>
        <w:t>гуманистический,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личностно-ориентированный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развивающий </w:t>
      </w:r>
      <w:r>
        <w:rPr>
          <w:spacing w:val="-2"/>
          <w:sz w:val="28"/>
        </w:rPr>
        <w:t>подходы.</w:t>
      </w:r>
    </w:p>
    <w:p w:rsidR="009037A8" w:rsidRDefault="00FB6622" w:rsidP="001810AD">
      <w:pPr>
        <w:pStyle w:val="a3"/>
        <w:spacing w:before="178" w:line="278" w:lineRule="auto"/>
        <w:ind w:firstLine="705"/>
        <w:jc w:val="both"/>
      </w:pPr>
      <w:r>
        <w:t>Программа</w:t>
      </w:r>
      <w:r>
        <w:rPr>
          <w:spacing w:val="-5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основополагающим</w:t>
      </w:r>
      <w:r>
        <w:rPr>
          <w:spacing w:val="-8"/>
        </w:rPr>
        <w:t xml:space="preserve"> </w:t>
      </w:r>
      <w:r>
        <w:t>документом,</w:t>
      </w:r>
      <w:r>
        <w:rPr>
          <w:spacing w:val="-3"/>
        </w:rPr>
        <w:t xml:space="preserve"> </w:t>
      </w:r>
      <w:r>
        <w:t>разработанным</w:t>
      </w:r>
      <w:r>
        <w:rPr>
          <w:spacing w:val="-5"/>
        </w:rPr>
        <w:t xml:space="preserve"> </w:t>
      </w:r>
      <w:r>
        <w:t>в соответствии с основными нормативными документами,</w:t>
      </w:r>
    </w:p>
    <w:p w:rsidR="009037A8" w:rsidRDefault="00FB6622" w:rsidP="001810AD">
      <w:pPr>
        <w:pStyle w:val="a3"/>
        <w:spacing w:line="317" w:lineRule="exact"/>
        <w:jc w:val="both"/>
      </w:pPr>
      <w:proofErr w:type="gramStart"/>
      <w:r>
        <w:t>регламентирующими</w:t>
      </w:r>
      <w:proofErr w:type="gramEnd"/>
      <w:r>
        <w:rPr>
          <w:spacing w:val="-17"/>
        </w:rPr>
        <w:t xml:space="preserve"> </w:t>
      </w:r>
      <w:r>
        <w:t>д</w:t>
      </w:r>
      <w:r>
        <w:t>еятельность</w:t>
      </w:r>
      <w:r>
        <w:rPr>
          <w:spacing w:val="-18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rPr>
          <w:spacing w:val="-2"/>
        </w:rPr>
        <w:t>учреждения.</w:t>
      </w:r>
    </w:p>
    <w:p w:rsidR="009037A8" w:rsidRDefault="00FB6622" w:rsidP="001810AD">
      <w:pPr>
        <w:spacing w:before="259"/>
        <w:ind w:left="1044" w:right="567"/>
        <w:jc w:val="both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разработана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основе</w:t>
      </w:r>
      <w:r>
        <w:rPr>
          <w:b/>
          <w:spacing w:val="-3"/>
          <w:sz w:val="36"/>
        </w:rPr>
        <w:t xml:space="preserve"> </w:t>
      </w:r>
      <w:proofErr w:type="gramStart"/>
      <w:r>
        <w:rPr>
          <w:b/>
          <w:spacing w:val="-2"/>
          <w:sz w:val="36"/>
        </w:rPr>
        <w:t>следующих</w:t>
      </w:r>
      <w:proofErr w:type="gramEnd"/>
    </w:p>
    <w:p w:rsidR="009037A8" w:rsidRDefault="00FB6622" w:rsidP="001810AD">
      <w:pPr>
        <w:spacing w:before="61"/>
        <w:ind w:left="341" w:right="567"/>
        <w:jc w:val="both"/>
        <w:rPr>
          <w:b/>
          <w:sz w:val="36"/>
        </w:rPr>
      </w:pPr>
      <w:r>
        <w:rPr>
          <w:b/>
          <w:spacing w:val="-2"/>
          <w:sz w:val="36"/>
        </w:rPr>
        <w:t>документов: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51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6"/>
          <w:sz w:val="28"/>
        </w:rPr>
        <w:t xml:space="preserve"> </w:t>
      </w:r>
      <w:r>
        <w:rPr>
          <w:sz w:val="28"/>
        </w:rPr>
        <w:t>ООН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01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199"/>
        <w:jc w:val="both"/>
        <w:rPr>
          <w:sz w:val="28"/>
        </w:rPr>
      </w:pPr>
      <w:r>
        <w:rPr>
          <w:sz w:val="28"/>
        </w:rPr>
        <w:t>Семейного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02" w:line="322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29.12.2012</w:t>
      </w:r>
      <w:r>
        <w:rPr>
          <w:spacing w:val="-10"/>
          <w:sz w:val="28"/>
        </w:rPr>
        <w:t xml:space="preserve"> </w:t>
      </w:r>
      <w:r>
        <w:rPr>
          <w:sz w:val="28"/>
        </w:rPr>
        <w:t>N</w:t>
      </w:r>
      <w:r>
        <w:rPr>
          <w:spacing w:val="-11"/>
          <w:sz w:val="28"/>
        </w:rPr>
        <w:t xml:space="preserve"> </w:t>
      </w:r>
      <w:r>
        <w:rPr>
          <w:sz w:val="28"/>
        </w:rPr>
        <w:t>273-</w:t>
      </w:r>
      <w:r>
        <w:rPr>
          <w:spacing w:val="-5"/>
          <w:sz w:val="28"/>
        </w:rPr>
        <w:t>ФЗ</w:t>
      </w:r>
    </w:p>
    <w:p w:rsidR="009037A8" w:rsidRDefault="00FB6622" w:rsidP="001810AD">
      <w:pPr>
        <w:pStyle w:val="a3"/>
        <w:jc w:val="both"/>
      </w:pPr>
      <w:r>
        <w:t>«Об</w:t>
      </w:r>
      <w:r>
        <w:rPr>
          <w:spacing w:val="-10"/>
        </w:rPr>
        <w:t xml:space="preserve"> </w:t>
      </w:r>
      <w:r>
        <w:t>образовании</w:t>
      </w:r>
      <w:r>
        <w:rPr>
          <w:spacing w:val="-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Федерации».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05" w:line="319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3"/>
          <w:sz w:val="28"/>
        </w:rPr>
        <w:t xml:space="preserve"> </w:t>
      </w:r>
      <w:r>
        <w:rPr>
          <w:sz w:val="28"/>
        </w:rPr>
        <w:t>24.06.1999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120-</w:t>
      </w:r>
      <w:r>
        <w:rPr>
          <w:spacing w:val="-5"/>
          <w:sz w:val="28"/>
        </w:rPr>
        <w:t>ФЗ</w:t>
      </w:r>
    </w:p>
    <w:p w:rsidR="009037A8" w:rsidRDefault="00FB6622" w:rsidP="001810AD">
      <w:pPr>
        <w:pStyle w:val="a3"/>
        <w:jc w:val="both"/>
      </w:pPr>
      <w:r>
        <w:t>«Об</w:t>
      </w:r>
      <w:r>
        <w:rPr>
          <w:spacing w:val="-4"/>
        </w:rPr>
        <w:t xml:space="preserve"> </w:t>
      </w:r>
      <w:r>
        <w:t>основах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правонарушений </w:t>
      </w:r>
      <w:r>
        <w:rPr>
          <w:spacing w:val="-2"/>
        </w:rPr>
        <w:t>несовершеннолетних».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4"/>
        </w:tabs>
        <w:spacing w:before="196" w:line="242" w:lineRule="auto"/>
        <w:ind w:left="224" w:right="633" w:firstLine="70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29.12.2010</w:t>
      </w:r>
      <w:r>
        <w:rPr>
          <w:spacing w:val="-7"/>
          <w:sz w:val="28"/>
        </w:rPr>
        <w:t xml:space="preserve"> </w:t>
      </w:r>
      <w:r>
        <w:rPr>
          <w:sz w:val="28"/>
        </w:rPr>
        <w:t>№436-ФЗ</w:t>
      </w:r>
      <w:r>
        <w:rPr>
          <w:spacing w:val="-4"/>
          <w:sz w:val="28"/>
        </w:rPr>
        <w:t xml:space="preserve"> </w:t>
      </w:r>
      <w:r>
        <w:rPr>
          <w:sz w:val="28"/>
        </w:rPr>
        <w:t>«О защите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причиняющей вред их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развитию».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00" w:line="321" w:lineRule="exact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18.06.2006</w:t>
      </w:r>
      <w:r>
        <w:rPr>
          <w:spacing w:val="-15"/>
          <w:sz w:val="28"/>
        </w:rPr>
        <w:t xml:space="preserve"> </w:t>
      </w:r>
      <w:r>
        <w:rPr>
          <w:sz w:val="28"/>
        </w:rPr>
        <w:t>№109-</w:t>
      </w:r>
      <w:r>
        <w:rPr>
          <w:spacing w:val="-5"/>
          <w:sz w:val="28"/>
        </w:rPr>
        <w:t>ФЗ</w:t>
      </w:r>
    </w:p>
    <w:p w:rsidR="009037A8" w:rsidRDefault="00FB6622" w:rsidP="001810AD">
      <w:pPr>
        <w:pStyle w:val="a3"/>
        <w:spacing w:line="321" w:lineRule="exact"/>
        <w:jc w:val="both"/>
      </w:pPr>
      <w:r>
        <w:t>«О</w:t>
      </w:r>
      <w:r>
        <w:rPr>
          <w:spacing w:val="-14"/>
        </w:rPr>
        <w:t xml:space="preserve"> </w:t>
      </w:r>
      <w:r>
        <w:t>миграционном</w:t>
      </w:r>
      <w:r>
        <w:rPr>
          <w:spacing w:val="-5"/>
        </w:rPr>
        <w:t xml:space="preserve"> </w:t>
      </w:r>
      <w:r>
        <w:t>учете</w:t>
      </w:r>
      <w:r>
        <w:rPr>
          <w:spacing w:val="-8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rPr>
          <w:spacing w:val="-2"/>
        </w:rPr>
        <w:t>гражданства».</w:t>
      </w:r>
    </w:p>
    <w:p w:rsidR="009037A8" w:rsidRDefault="00FB6622" w:rsidP="001810AD">
      <w:pPr>
        <w:pStyle w:val="a4"/>
        <w:numPr>
          <w:ilvl w:val="0"/>
          <w:numId w:val="5"/>
        </w:numPr>
        <w:tabs>
          <w:tab w:val="left" w:pos="1211"/>
        </w:tabs>
        <w:spacing w:before="201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9037A8" w:rsidRDefault="00FB6622" w:rsidP="001810AD">
      <w:pPr>
        <w:spacing w:before="208"/>
        <w:ind w:left="224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9037A8" w:rsidRDefault="00FB6622" w:rsidP="001810AD">
      <w:pPr>
        <w:pStyle w:val="a4"/>
        <w:numPr>
          <w:ilvl w:val="0"/>
          <w:numId w:val="4"/>
        </w:numPr>
        <w:tabs>
          <w:tab w:val="left" w:pos="941"/>
          <w:tab w:val="left" w:pos="942"/>
        </w:tabs>
        <w:spacing w:before="242" w:line="268" w:lineRule="auto"/>
        <w:ind w:left="941" w:right="120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6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 системе образования и в целом к жизни.</w:t>
      </w:r>
    </w:p>
    <w:p w:rsidR="009037A8" w:rsidRDefault="00FB6622" w:rsidP="001810AD">
      <w:pPr>
        <w:spacing w:before="218"/>
        <w:ind w:left="224"/>
        <w:jc w:val="both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9037A8" w:rsidRDefault="009037A8" w:rsidP="001810AD">
      <w:pPr>
        <w:jc w:val="both"/>
        <w:rPr>
          <w:sz w:val="28"/>
        </w:rPr>
        <w:sectPr w:rsidR="009037A8">
          <w:pgSz w:w="11920" w:h="16850"/>
          <w:pgMar w:top="1020" w:right="400" w:bottom="280" w:left="1480" w:header="720" w:footer="720" w:gutter="0"/>
          <w:cols w:space="720"/>
        </w:sectPr>
      </w:pP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78"/>
        <w:ind w:left="944" w:hanging="364"/>
        <w:jc w:val="both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детьми-мигрантами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программ.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4" w:hanging="364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4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2"/>
        </w:tabs>
        <w:spacing w:before="50" w:line="276" w:lineRule="auto"/>
        <w:ind w:left="941" w:right="1003" w:hanging="360"/>
        <w:jc w:val="both"/>
        <w:rPr>
          <w:sz w:val="28"/>
        </w:rPr>
      </w:pPr>
      <w:r>
        <w:rPr>
          <w:sz w:val="28"/>
        </w:rPr>
        <w:t xml:space="preserve">Воспитание </w:t>
      </w:r>
      <w:proofErr w:type="gramStart"/>
      <w:r>
        <w:rPr>
          <w:sz w:val="28"/>
        </w:rPr>
        <w:t>коммуникативной</w:t>
      </w:r>
      <w:proofErr w:type="gramEnd"/>
      <w:r>
        <w:rPr>
          <w:sz w:val="28"/>
        </w:rPr>
        <w:t xml:space="preserve"> культуры несовершеннолетних 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общат</w:t>
      </w:r>
      <w:r>
        <w:rPr>
          <w:sz w:val="28"/>
        </w:rPr>
        <w:t>ься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разных </w:t>
      </w:r>
      <w:r>
        <w:rPr>
          <w:spacing w:val="-2"/>
          <w:sz w:val="28"/>
        </w:rPr>
        <w:t>культур.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1"/>
        <w:ind w:left="944" w:hanging="364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школы.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4" w:hanging="364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мигрантов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адаптации.</w:t>
      </w:r>
    </w:p>
    <w:p w:rsidR="009037A8" w:rsidRDefault="009037A8" w:rsidP="001810AD">
      <w:pPr>
        <w:pStyle w:val="a3"/>
        <w:spacing w:before="4"/>
        <w:ind w:left="0"/>
        <w:jc w:val="both"/>
        <w:rPr>
          <w:sz w:val="37"/>
        </w:rPr>
      </w:pPr>
    </w:p>
    <w:p w:rsidR="009037A8" w:rsidRDefault="00FB6622" w:rsidP="001810AD">
      <w:pPr>
        <w:ind w:left="224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037A8" w:rsidRDefault="009037A8" w:rsidP="001810AD">
      <w:pPr>
        <w:pStyle w:val="a3"/>
        <w:spacing w:before="6"/>
        <w:ind w:left="0"/>
        <w:jc w:val="both"/>
        <w:rPr>
          <w:b/>
          <w:sz w:val="35"/>
        </w:rPr>
      </w:pP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ind w:left="944" w:hanging="364"/>
        <w:jc w:val="both"/>
        <w:rPr>
          <w:sz w:val="28"/>
        </w:rPr>
      </w:pPr>
      <w:r>
        <w:rPr>
          <w:sz w:val="28"/>
        </w:rPr>
        <w:t>Организационные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50"/>
        <w:ind w:left="944" w:hanging="364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кадрами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50"/>
        <w:ind w:left="944" w:hanging="364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родителями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5"/>
        <w:ind w:left="944" w:hanging="36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взаимодействия</w:t>
      </w:r>
    </w:p>
    <w:p w:rsidR="009037A8" w:rsidRDefault="009037A8" w:rsidP="001810AD">
      <w:pPr>
        <w:pStyle w:val="a3"/>
        <w:spacing w:before="6"/>
        <w:ind w:left="0"/>
        <w:jc w:val="both"/>
        <w:rPr>
          <w:sz w:val="37"/>
        </w:rPr>
      </w:pPr>
    </w:p>
    <w:p w:rsidR="009037A8" w:rsidRDefault="00FB6622" w:rsidP="001810AD">
      <w:pPr>
        <w:ind w:left="1153"/>
        <w:jc w:val="both"/>
        <w:rPr>
          <w:b/>
          <w:sz w:val="28"/>
        </w:rPr>
      </w:pPr>
      <w:r>
        <w:rPr>
          <w:b/>
          <w:sz w:val="28"/>
        </w:rPr>
        <w:t>Практическая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ожидаемые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037A8" w:rsidRDefault="009037A8" w:rsidP="001810AD">
      <w:pPr>
        <w:pStyle w:val="a3"/>
        <w:spacing w:before="5"/>
        <w:ind w:left="0"/>
        <w:jc w:val="both"/>
        <w:rPr>
          <w:b/>
          <w:sz w:val="35"/>
        </w:rPr>
      </w:pPr>
    </w:p>
    <w:p w:rsidR="009037A8" w:rsidRDefault="00FB6622" w:rsidP="001810AD">
      <w:pPr>
        <w:pStyle w:val="a3"/>
        <w:spacing w:before="1" w:line="276" w:lineRule="auto"/>
        <w:ind w:right="445" w:firstLine="705"/>
        <w:jc w:val="both"/>
      </w:pP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(адаптации)</w:t>
      </w:r>
      <w:r>
        <w:rPr>
          <w:spacing w:val="-9"/>
        </w:rPr>
        <w:t xml:space="preserve"> </w:t>
      </w:r>
      <w:r>
        <w:t xml:space="preserve">несовершеннолетних иностранных граждан нацелена на оказание специальной помощи </w:t>
      </w:r>
      <w:proofErr w:type="gramStart"/>
      <w:r>
        <w:t>обучающимся</w:t>
      </w:r>
      <w:proofErr w:type="gramEnd"/>
      <w:r>
        <w:t>, направленной на раскрытие внутреннего потенциала</w:t>
      </w:r>
    </w:p>
    <w:p w:rsidR="009037A8" w:rsidRDefault="00FB6622" w:rsidP="001810AD">
      <w:pPr>
        <w:pStyle w:val="a3"/>
        <w:spacing w:line="276" w:lineRule="auto"/>
        <w:jc w:val="both"/>
      </w:pPr>
      <w:r>
        <w:t>личности,</w:t>
      </w:r>
      <w:r>
        <w:rPr>
          <w:spacing w:val="-5"/>
        </w:rPr>
        <w:t xml:space="preserve"> </w:t>
      </w:r>
      <w:r>
        <w:t>активизацию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социуме.</w:t>
      </w:r>
    </w:p>
    <w:p w:rsidR="009037A8" w:rsidRDefault="00FB6622" w:rsidP="001810AD">
      <w:pPr>
        <w:pStyle w:val="a3"/>
        <w:spacing w:before="1" w:line="276" w:lineRule="auto"/>
        <w:ind w:right="109" w:firstLine="705"/>
        <w:jc w:val="both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решены</w:t>
      </w:r>
      <w:r>
        <w:rPr>
          <w:spacing w:val="-4"/>
        </w:rPr>
        <w:t xml:space="preserve"> </w:t>
      </w:r>
      <w:r>
        <w:t>с</w:t>
      </w:r>
      <w:r>
        <w:t>ледующие</w:t>
      </w:r>
      <w:r>
        <w:rPr>
          <w:spacing w:val="-4"/>
        </w:rPr>
        <w:t xml:space="preserve"> </w:t>
      </w:r>
      <w:r>
        <w:t xml:space="preserve">группы </w:t>
      </w:r>
      <w:r>
        <w:rPr>
          <w:b/>
        </w:rPr>
        <w:t>проблем</w:t>
      </w:r>
      <w:r>
        <w:rPr>
          <w:b/>
          <w:spacing w:val="-3"/>
        </w:rPr>
        <w:t xml:space="preserve"> </w:t>
      </w:r>
      <w:r>
        <w:t>в развитии ребенка: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"/>
        <w:ind w:left="944" w:hanging="364"/>
        <w:jc w:val="both"/>
        <w:rPr>
          <w:sz w:val="28"/>
        </w:rPr>
      </w:pPr>
      <w:proofErr w:type="gramStart"/>
      <w:r>
        <w:rPr>
          <w:sz w:val="28"/>
        </w:rPr>
        <w:t>выбор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2"/>
          <w:sz w:val="28"/>
        </w:rPr>
        <w:t xml:space="preserve"> </w:t>
      </w:r>
      <w:r>
        <w:rPr>
          <w:sz w:val="28"/>
        </w:rPr>
        <w:t>(образовательное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личностное</w:t>
      </w:r>
      <w:proofErr w:type="gramEnd"/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0"/>
        <w:ind w:left="944" w:hanging="364"/>
        <w:jc w:val="both"/>
        <w:rPr>
          <w:sz w:val="28"/>
        </w:rPr>
      </w:pPr>
      <w:r>
        <w:rPr>
          <w:spacing w:val="-2"/>
          <w:sz w:val="28"/>
        </w:rPr>
        <w:t>самоопределение);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50"/>
        <w:ind w:left="944" w:hanging="364"/>
        <w:jc w:val="both"/>
        <w:rPr>
          <w:sz w:val="28"/>
        </w:rPr>
      </w:pPr>
      <w:r>
        <w:rPr>
          <w:sz w:val="28"/>
        </w:rPr>
        <w:t>преодоление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учебе;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2"/>
        </w:tabs>
        <w:spacing w:before="51" w:line="276" w:lineRule="auto"/>
        <w:ind w:left="941" w:right="1324" w:hanging="360"/>
        <w:jc w:val="both"/>
        <w:rPr>
          <w:sz w:val="28"/>
        </w:rPr>
      </w:pPr>
      <w:r>
        <w:rPr>
          <w:sz w:val="28"/>
        </w:rPr>
        <w:t>адаптация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в школьном социуме;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1"/>
        <w:ind w:left="944" w:hanging="364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4" w:hanging="364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4" w:hanging="364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досуга.</w:t>
      </w:r>
    </w:p>
    <w:p w:rsidR="009037A8" w:rsidRDefault="009037A8" w:rsidP="001810AD">
      <w:pPr>
        <w:pStyle w:val="a3"/>
        <w:spacing w:before="6"/>
        <w:ind w:left="0"/>
        <w:jc w:val="both"/>
        <w:rPr>
          <w:sz w:val="36"/>
        </w:rPr>
      </w:pPr>
    </w:p>
    <w:p w:rsidR="009037A8" w:rsidRDefault="00FB6622" w:rsidP="001810AD">
      <w:pPr>
        <w:pStyle w:val="a3"/>
        <w:ind w:left="581"/>
        <w:jc w:val="both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предусматривается</w:t>
      </w:r>
      <w:r>
        <w:rPr>
          <w:spacing w:val="-7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доработка</w:t>
      </w:r>
      <w:r>
        <w:rPr>
          <w:spacing w:val="-7"/>
        </w:rPr>
        <w:t xml:space="preserve"> </w:t>
      </w:r>
      <w:r>
        <w:rPr>
          <w:spacing w:val="-10"/>
        </w:rPr>
        <w:t>и</w:t>
      </w:r>
    </w:p>
    <w:p w:rsidR="009037A8" w:rsidRDefault="00FB6622" w:rsidP="001810AD">
      <w:pPr>
        <w:pStyle w:val="a3"/>
        <w:spacing w:before="48" w:line="276" w:lineRule="auto"/>
        <w:ind w:right="494"/>
        <w:jc w:val="both"/>
      </w:pPr>
      <w:r>
        <w:t>корректировка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пожеланий</w:t>
      </w:r>
      <w:r>
        <w:rPr>
          <w:spacing w:val="-7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педагогов.</w:t>
      </w:r>
      <w:r>
        <w:rPr>
          <w:spacing w:val="-5"/>
        </w:rPr>
        <w:t xml:space="preserve"> </w:t>
      </w:r>
      <w:r>
        <w:t>Предполагается, что в результате реализации Программы к 2025 году будут достигнуты</w:t>
      </w:r>
    </w:p>
    <w:p w:rsidR="009037A8" w:rsidRDefault="00FB6622" w:rsidP="001810AD">
      <w:pPr>
        <w:pStyle w:val="a3"/>
        <w:spacing w:before="1"/>
        <w:jc w:val="both"/>
      </w:pP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4" w:hanging="364"/>
        <w:jc w:val="both"/>
        <w:rPr>
          <w:sz w:val="28"/>
        </w:rPr>
      </w:pPr>
      <w:r>
        <w:rPr>
          <w:sz w:val="28"/>
        </w:rPr>
        <w:t>Уменьшение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9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обучении;</w:t>
      </w:r>
    </w:p>
    <w:p w:rsidR="009037A8" w:rsidRDefault="009037A8" w:rsidP="001810AD">
      <w:pPr>
        <w:jc w:val="both"/>
        <w:rPr>
          <w:sz w:val="28"/>
        </w:rPr>
        <w:sectPr w:rsidR="009037A8">
          <w:pgSz w:w="11920" w:h="16850"/>
          <w:pgMar w:top="1020" w:right="400" w:bottom="280" w:left="1480" w:header="720" w:footer="720" w:gutter="0"/>
          <w:cols w:space="720"/>
        </w:sectPr>
      </w:pP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2"/>
        </w:tabs>
        <w:spacing w:before="78" w:line="278" w:lineRule="auto"/>
        <w:ind w:left="941" w:right="1630" w:hanging="360"/>
        <w:jc w:val="both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4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 взаимоотношениями с детьми;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ind w:left="944" w:hanging="364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2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эффективного,</w:t>
      </w:r>
      <w:r>
        <w:rPr>
          <w:spacing w:val="-17"/>
          <w:sz w:val="28"/>
        </w:rPr>
        <w:t xml:space="preserve"> </w:t>
      </w:r>
      <w:r>
        <w:rPr>
          <w:sz w:val="28"/>
        </w:rPr>
        <w:t>бесконфликтного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3"/>
        <w:ind w:left="944" w:hanging="364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ситуаций.</w:t>
      </w:r>
    </w:p>
    <w:p w:rsidR="009037A8" w:rsidRDefault="00FB6622" w:rsidP="001810AD">
      <w:pPr>
        <w:pStyle w:val="a3"/>
        <w:spacing w:before="50" w:line="276" w:lineRule="auto"/>
        <w:ind w:right="487" w:firstLine="357"/>
        <w:jc w:val="both"/>
      </w:pPr>
      <w:r>
        <w:t>Результаты</w:t>
      </w:r>
      <w:r>
        <w:rPr>
          <w:spacing w:val="-6"/>
        </w:rPr>
        <w:t xml:space="preserve"> </w:t>
      </w:r>
      <w:r>
        <w:t>отслеживаются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анкетирования,</w:t>
      </w:r>
      <w:r>
        <w:rPr>
          <w:spacing w:val="-6"/>
        </w:rPr>
        <w:t xml:space="preserve"> </w:t>
      </w:r>
      <w:r>
        <w:t>опроса,</w:t>
      </w:r>
      <w:r>
        <w:rPr>
          <w:spacing w:val="-7"/>
        </w:rPr>
        <w:t xml:space="preserve"> </w:t>
      </w:r>
      <w:r>
        <w:t>наблюдения, 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бесед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мигрантами,</w:t>
      </w:r>
      <w:r>
        <w:rPr>
          <w:spacing w:val="-6"/>
        </w:rPr>
        <w:t xml:space="preserve"> </w:t>
      </w:r>
      <w:r>
        <w:t>индивидуальных консультаций для педагогов и родителей.</w:t>
      </w:r>
    </w:p>
    <w:p w:rsidR="009037A8" w:rsidRDefault="00FB6622" w:rsidP="001810AD">
      <w:pPr>
        <w:spacing w:before="8"/>
        <w:ind w:left="2413"/>
        <w:jc w:val="both"/>
        <w:rPr>
          <w:b/>
          <w:sz w:val="28"/>
        </w:rPr>
      </w:pPr>
      <w:r>
        <w:rPr>
          <w:b/>
          <w:sz w:val="28"/>
        </w:rPr>
        <w:t>Этапы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механизмы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9037A8" w:rsidRDefault="00FB6622" w:rsidP="001810AD">
      <w:pPr>
        <w:pStyle w:val="a3"/>
        <w:spacing w:before="38"/>
        <w:ind w:left="932"/>
        <w:jc w:val="both"/>
      </w:pPr>
      <w:r>
        <w:t>Комплексная</w:t>
      </w:r>
      <w:r>
        <w:rPr>
          <w:spacing w:val="-17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rPr>
          <w:spacing w:val="-2"/>
        </w:rPr>
        <w:t>(адаптации)</w:t>
      </w:r>
    </w:p>
    <w:p w:rsidR="009037A8" w:rsidRDefault="00FB6622" w:rsidP="001810AD">
      <w:pPr>
        <w:pStyle w:val="a3"/>
        <w:spacing w:before="47"/>
        <w:jc w:val="both"/>
      </w:pPr>
      <w:r>
        <w:t>несовершеннолетних</w:t>
      </w:r>
      <w:r>
        <w:rPr>
          <w:spacing w:val="-8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5"/>
        </w:rPr>
        <w:t xml:space="preserve"> </w:t>
      </w:r>
      <w:r>
        <w:rPr>
          <w:b/>
        </w:rPr>
        <w:t>три</w:t>
      </w:r>
      <w:r>
        <w:rPr>
          <w:b/>
          <w:spacing w:val="-12"/>
        </w:rPr>
        <w:t xml:space="preserve"> </w:t>
      </w:r>
      <w:r>
        <w:rPr>
          <w:spacing w:val="-2"/>
        </w:rPr>
        <w:t>этапа:</w:t>
      </w:r>
    </w:p>
    <w:p w:rsidR="009037A8" w:rsidRDefault="00FB6622" w:rsidP="001810AD">
      <w:pPr>
        <w:pStyle w:val="a4"/>
        <w:numPr>
          <w:ilvl w:val="0"/>
          <w:numId w:val="2"/>
        </w:numPr>
        <w:tabs>
          <w:tab w:val="left" w:pos="1211"/>
        </w:tabs>
        <w:spacing w:before="51"/>
        <w:jc w:val="both"/>
        <w:rPr>
          <w:sz w:val="28"/>
        </w:rPr>
      </w:pPr>
      <w:proofErr w:type="gramStart"/>
      <w:r>
        <w:rPr>
          <w:sz w:val="28"/>
        </w:rPr>
        <w:t>Подготовительный</w:t>
      </w:r>
      <w:r>
        <w:rPr>
          <w:spacing w:val="-14"/>
          <w:sz w:val="28"/>
        </w:rPr>
        <w:t xml:space="preserve"> </w:t>
      </w:r>
      <w:r>
        <w:rPr>
          <w:sz w:val="28"/>
        </w:rPr>
        <w:t>этап</w:t>
      </w:r>
      <w:r>
        <w:rPr>
          <w:spacing w:val="-13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данных</w:t>
      </w:r>
      <w:proofErr w:type="gramEnd"/>
    </w:p>
    <w:p w:rsidR="009037A8" w:rsidRDefault="00FB6622" w:rsidP="001810AD">
      <w:pPr>
        <w:pStyle w:val="a3"/>
        <w:spacing w:before="50"/>
        <w:jc w:val="both"/>
      </w:pPr>
      <w:r>
        <w:t>образовательного</w:t>
      </w:r>
      <w:r>
        <w:rPr>
          <w:spacing w:val="-8"/>
        </w:rPr>
        <w:t xml:space="preserve"> </w:t>
      </w:r>
      <w:r>
        <w:t>учреждения,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13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методов</w:t>
      </w:r>
      <w:r>
        <w:rPr>
          <w:spacing w:val="-15"/>
        </w:rPr>
        <w:t xml:space="preserve"> </w:t>
      </w:r>
      <w:r>
        <w:rPr>
          <w:spacing w:val="-2"/>
        </w:rPr>
        <w:t>работы).</w:t>
      </w:r>
    </w:p>
    <w:p w:rsidR="009037A8" w:rsidRDefault="00FB6622" w:rsidP="001810AD">
      <w:pPr>
        <w:pStyle w:val="a4"/>
        <w:numPr>
          <w:ilvl w:val="0"/>
          <w:numId w:val="2"/>
        </w:numPr>
        <w:tabs>
          <w:tab w:val="left" w:pos="1214"/>
        </w:tabs>
        <w:spacing w:before="48" w:line="276" w:lineRule="auto"/>
        <w:ind w:left="224" w:right="507" w:firstLine="705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(внедрение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 соответствующим направлениям).</w:t>
      </w:r>
    </w:p>
    <w:p w:rsidR="009037A8" w:rsidRDefault="00FB6622" w:rsidP="001810AD">
      <w:pPr>
        <w:pStyle w:val="a3"/>
        <w:spacing w:before="1" w:line="278" w:lineRule="auto"/>
        <w:ind w:firstLine="357"/>
        <w:jc w:val="both"/>
      </w:pPr>
      <w:r>
        <w:t>Программа</w:t>
      </w:r>
      <w:r>
        <w:rPr>
          <w:spacing w:val="-8"/>
        </w:rPr>
        <w:t xml:space="preserve"> </w:t>
      </w:r>
      <w:r>
        <w:t>социализации</w:t>
      </w:r>
      <w:r>
        <w:rPr>
          <w:spacing w:val="-8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иностранных</w:t>
      </w:r>
      <w:r>
        <w:rPr>
          <w:spacing w:val="-7"/>
        </w:rPr>
        <w:t xml:space="preserve"> </w:t>
      </w:r>
      <w:r>
        <w:t>граждан включает следующие направления:</w:t>
      </w:r>
    </w:p>
    <w:p w:rsidR="009037A8" w:rsidRDefault="00FB6622" w:rsidP="001810AD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line="319" w:lineRule="exact"/>
        <w:ind w:hanging="431"/>
        <w:jc w:val="both"/>
        <w:rPr>
          <w:sz w:val="28"/>
        </w:rPr>
      </w:pPr>
      <w:r>
        <w:rPr>
          <w:spacing w:val="-2"/>
          <w:sz w:val="28"/>
        </w:rPr>
        <w:t>диагностическое;</w:t>
      </w:r>
    </w:p>
    <w:p w:rsidR="009037A8" w:rsidRDefault="00FB6622" w:rsidP="001810AD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before="42"/>
        <w:ind w:hanging="431"/>
        <w:jc w:val="both"/>
        <w:rPr>
          <w:sz w:val="28"/>
        </w:rPr>
      </w:pPr>
      <w:r>
        <w:rPr>
          <w:spacing w:val="-2"/>
          <w:sz w:val="28"/>
        </w:rPr>
        <w:t>консультационное;</w:t>
      </w:r>
    </w:p>
    <w:p w:rsidR="009037A8" w:rsidRDefault="00FB6622" w:rsidP="001810AD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before="48"/>
        <w:ind w:hanging="431"/>
        <w:jc w:val="both"/>
        <w:rPr>
          <w:sz w:val="28"/>
        </w:rPr>
      </w:pPr>
      <w:r>
        <w:rPr>
          <w:spacing w:val="-2"/>
          <w:sz w:val="28"/>
        </w:rPr>
        <w:t>просветительское;</w:t>
      </w:r>
    </w:p>
    <w:p w:rsidR="009037A8" w:rsidRDefault="00FB6622" w:rsidP="001810AD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before="48"/>
        <w:ind w:hanging="431"/>
        <w:jc w:val="both"/>
        <w:rPr>
          <w:sz w:val="28"/>
        </w:rPr>
      </w:pPr>
      <w:r>
        <w:rPr>
          <w:spacing w:val="-2"/>
          <w:sz w:val="28"/>
        </w:rPr>
        <w:t>коррекционно-развивающее;</w:t>
      </w:r>
    </w:p>
    <w:p w:rsidR="009037A8" w:rsidRDefault="00FB6622" w:rsidP="001810AD">
      <w:pPr>
        <w:pStyle w:val="a4"/>
        <w:numPr>
          <w:ilvl w:val="0"/>
          <w:numId w:val="1"/>
        </w:numPr>
        <w:tabs>
          <w:tab w:val="left" w:pos="1011"/>
          <w:tab w:val="left" w:pos="1012"/>
        </w:tabs>
        <w:spacing w:before="50"/>
        <w:ind w:hanging="431"/>
        <w:jc w:val="both"/>
        <w:rPr>
          <w:sz w:val="28"/>
        </w:rPr>
      </w:pPr>
      <w:r>
        <w:rPr>
          <w:spacing w:val="-2"/>
          <w:sz w:val="28"/>
        </w:rPr>
        <w:t>профилактическое.</w:t>
      </w:r>
    </w:p>
    <w:p w:rsidR="009037A8" w:rsidRDefault="00FB6622" w:rsidP="001810AD">
      <w:pPr>
        <w:pStyle w:val="a4"/>
        <w:numPr>
          <w:ilvl w:val="0"/>
          <w:numId w:val="2"/>
        </w:numPr>
        <w:tabs>
          <w:tab w:val="left" w:pos="1214"/>
        </w:tabs>
        <w:spacing w:before="48" w:line="278" w:lineRule="auto"/>
        <w:ind w:left="224" w:right="1196" w:firstLine="705"/>
        <w:jc w:val="both"/>
        <w:rPr>
          <w:sz w:val="28"/>
        </w:rPr>
      </w:pPr>
      <w:r>
        <w:rPr>
          <w:sz w:val="28"/>
        </w:rPr>
        <w:t>Заключительный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6"/>
          <w:sz w:val="28"/>
        </w:rPr>
        <w:t xml:space="preserve"> </w:t>
      </w:r>
      <w:r>
        <w:rPr>
          <w:sz w:val="28"/>
        </w:rPr>
        <w:t>(завершение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 программы, мониторинг, анализ полученных результатов).</w:t>
      </w:r>
    </w:p>
    <w:p w:rsidR="009037A8" w:rsidRDefault="00FB6622" w:rsidP="001810AD">
      <w:pPr>
        <w:spacing w:before="2"/>
        <w:ind w:left="224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работы: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0"/>
        <w:ind w:left="944" w:hanging="364"/>
        <w:jc w:val="both"/>
        <w:rPr>
          <w:sz w:val="28"/>
        </w:rPr>
      </w:pPr>
      <w:r>
        <w:rPr>
          <w:sz w:val="28"/>
        </w:rPr>
        <w:t>Анкетирование,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опрос;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5"/>
        <w:ind w:left="944" w:hanging="364"/>
        <w:jc w:val="both"/>
        <w:rPr>
          <w:sz w:val="28"/>
        </w:rPr>
      </w:pPr>
      <w:proofErr w:type="gramStart"/>
      <w:r>
        <w:rPr>
          <w:sz w:val="28"/>
        </w:rPr>
        <w:t>Индивидуальные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(для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50"/>
        <w:ind w:left="944" w:hanging="364"/>
        <w:jc w:val="both"/>
        <w:rPr>
          <w:sz w:val="28"/>
        </w:rPr>
      </w:pPr>
      <w:r>
        <w:rPr>
          <w:spacing w:val="-2"/>
          <w:sz w:val="28"/>
        </w:rPr>
        <w:t>родителей);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51"/>
        <w:ind w:left="944" w:hanging="364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8"/>
          <w:sz w:val="28"/>
        </w:rPr>
        <w:t xml:space="preserve"> </w:t>
      </w:r>
      <w:r>
        <w:rPr>
          <w:sz w:val="28"/>
        </w:rPr>
        <w:t>(для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родителей);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7"/>
        <w:ind w:left="944" w:hanging="364"/>
        <w:jc w:val="both"/>
        <w:rPr>
          <w:sz w:val="28"/>
        </w:rPr>
      </w:pPr>
      <w:r>
        <w:rPr>
          <w:sz w:val="28"/>
        </w:rPr>
        <w:t>Групповые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9037A8" w:rsidRDefault="00FB6622" w:rsidP="001810AD">
      <w:pPr>
        <w:pStyle w:val="a4"/>
        <w:numPr>
          <w:ilvl w:val="0"/>
          <w:numId w:val="3"/>
        </w:numPr>
        <w:tabs>
          <w:tab w:val="left" w:pos="945"/>
        </w:tabs>
        <w:spacing w:before="48"/>
        <w:ind w:left="944" w:hanging="364"/>
        <w:jc w:val="both"/>
        <w:rPr>
          <w:sz w:val="28"/>
        </w:rPr>
      </w:pP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жительства.</w:t>
      </w:r>
    </w:p>
    <w:p w:rsidR="009037A8" w:rsidRDefault="00FB6622" w:rsidP="001810AD">
      <w:pPr>
        <w:pStyle w:val="a3"/>
        <w:spacing w:before="50" w:line="276" w:lineRule="auto"/>
        <w:ind w:right="445"/>
        <w:jc w:val="both"/>
      </w:pPr>
      <w:r>
        <w:t>Каждый этап программы представляет собой завершенный цикл деятельности, сопровождающийся накопленным в банке данных информацией,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заканчивается</w:t>
      </w:r>
      <w:r>
        <w:rPr>
          <w:spacing w:val="-5"/>
        </w:rPr>
        <w:t xml:space="preserve"> </w:t>
      </w:r>
      <w:r>
        <w:t>контролем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анализом</w:t>
      </w:r>
      <w:r>
        <w:rPr>
          <w:spacing w:val="-5"/>
        </w:rPr>
        <w:t xml:space="preserve"> </w:t>
      </w:r>
      <w:r>
        <w:t xml:space="preserve">полученных </w:t>
      </w:r>
      <w:r>
        <w:rPr>
          <w:spacing w:val="-2"/>
        </w:rPr>
        <w:t>результатов.</w:t>
      </w:r>
    </w:p>
    <w:p w:rsidR="009037A8" w:rsidRDefault="00FB6622" w:rsidP="001810AD">
      <w:pPr>
        <w:pStyle w:val="a3"/>
        <w:spacing w:line="276" w:lineRule="auto"/>
        <w:ind w:firstLine="705"/>
        <w:jc w:val="both"/>
      </w:pPr>
      <w:r>
        <w:t>Мероприятия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направлены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преодоление</w:t>
      </w:r>
      <w:r>
        <w:rPr>
          <w:spacing w:val="-6"/>
        </w:rPr>
        <w:t xml:space="preserve"> </w:t>
      </w:r>
      <w:r>
        <w:t xml:space="preserve">затруднений учащихся в учебной деятельности, овладение навыками адаптации </w:t>
      </w:r>
      <w:proofErr w:type="gramStart"/>
      <w:r>
        <w:t>к</w:t>
      </w:r>
      <w:proofErr w:type="gramEnd"/>
    </w:p>
    <w:p w:rsidR="009037A8" w:rsidRDefault="00FB6622" w:rsidP="001810AD">
      <w:pPr>
        <w:pStyle w:val="a3"/>
        <w:spacing w:before="1"/>
        <w:jc w:val="both"/>
      </w:pPr>
      <w:r>
        <w:t>социуму,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согласия,</w:t>
      </w:r>
      <w:r>
        <w:rPr>
          <w:spacing w:val="-10"/>
        </w:rPr>
        <w:t xml:space="preserve"> </w:t>
      </w:r>
      <w:r>
        <w:t>недопущения</w:t>
      </w:r>
      <w:r>
        <w:rPr>
          <w:spacing w:val="-6"/>
        </w:rPr>
        <w:t xml:space="preserve"> </w:t>
      </w:r>
      <w:r>
        <w:t>жестокости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9037A8" w:rsidRDefault="00FB6622" w:rsidP="001810AD">
      <w:pPr>
        <w:pStyle w:val="a3"/>
        <w:spacing w:before="46" w:line="278" w:lineRule="auto"/>
        <w:ind w:right="445"/>
        <w:jc w:val="both"/>
      </w:pPr>
      <w:r>
        <w:t>безразличия</w:t>
      </w:r>
      <w:r>
        <w:rPr>
          <w:spacing w:val="-4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лидерских качеств</w:t>
      </w:r>
      <w:r>
        <w:rPr>
          <w:spacing w:val="-13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распространение</w:t>
      </w:r>
      <w:r>
        <w:rPr>
          <w:spacing w:val="-11"/>
        </w:rPr>
        <w:t xml:space="preserve"> </w:t>
      </w:r>
      <w:r>
        <w:t>идей</w:t>
      </w:r>
      <w:r>
        <w:rPr>
          <w:spacing w:val="-9"/>
        </w:rPr>
        <w:t xml:space="preserve"> </w:t>
      </w:r>
      <w:r>
        <w:t>духовног</w:t>
      </w:r>
      <w:r>
        <w:t>о</w:t>
      </w:r>
      <w:r>
        <w:rPr>
          <w:spacing w:val="-6"/>
        </w:rPr>
        <w:t xml:space="preserve"> </w:t>
      </w:r>
      <w:r>
        <w:t>единства,</w:t>
      </w:r>
      <w:r>
        <w:rPr>
          <w:spacing w:val="-12"/>
        </w:rPr>
        <w:t xml:space="preserve"> </w:t>
      </w:r>
      <w:r>
        <w:rPr>
          <w:spacing w:val="-2"/>
        </w:rPr>
        <w:t>дружбы</w:t>
      </w:r>
    </w:p>
    <w:p w:rsidR="009037A8" w:rsidRDefault="009037A8" w:rsidP="001810AD">
      <w:pPr>
        <w:spacing w:line="278" w:lineRule="auto"/>
        <w:jc w:val="both"/>
        <w:sectPr w:rsidR="009037A8">
          <w:pgSz w:w="11920" w:h="16850"/>
          <w:pgMar w:top="1020" w:right="400" w:bottom="280" w:left="1480" w:header="720" w:footer="720" w:gutter="0"/>
          <w:cols w:space="720"/>
        </w:sectPr>
      </w:pPr>
    </w:p>
    <w:p w:rsidR="009037A8" w:rsidRDefault="00FB6622" w:rsidP="001810AD">
      <w:pPr>
        <w:pStyle w:val="a3"/>
        <w:spacing w:before="78"/>
        <w:jc w:val="both"/>
      </w:pPr>
      <w:r>
        <w:lastRenderedPageBreak/>
        <w:t>народов,</w:t>
      </w:r>
      <w:r>
        <w:rPr>
          <w:spacing w:val="-15"/>
        </w:rPr>
        <w:t xml:space="preserve"> </w:t>
      </w:r>
      <w:r>
        <w:t>межэтнического</w:t>
      </w:r>
      <w:r>
        <w:rPr>
          <w:spacing w:val="-7"/>
        </w:rPr>
        <w:t xml:space="preserve"> </w:t>
      </w:r>
      <w:r>
        <w:t>согласия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российского</w:t>
      </w:r>
      <w:r>
        <w:rPr>
          <w:spacing w:val="-9"/>
        </w:rPr>
        <w:t xml:space="preserve"> </w:t>
      </w:r>
      <w:r>
        <w:rPr>
          <w:spacing w:val="-2"/>
        </w:rPr>
        <w:t>патриотизма.</w:t>
      </w:r>
    </w:p>
    <w:p w:rsidR="009037A8" w:rsidRDefault="00FB6622" w:rsidP="001810AD">
      <w:pPr>
        <w:pStyle w:val="Heading1"/>
        <w:spacing w:before="61"/>
        <w:ind w:left="1438" w:right="0"/>
        <w:jc w:val="both"/>
      </w:pPr>
      <w:r>
        <w:rPr>
          <w:spacing w:val="-2"/>
        </w:rPr>
        <w:t>Кадровое</w:t>
      </w:r>
      <w:r>
        <w:rPr>
          <w:spacing w:val="-5"/>
        </w:rPr>
        <w:t xml:space="preserve"> </w:t>
      </w:r>
      <w:r>
        <w:rPr>
          <w:spacing w:val="-2"/>
        </w:rPr>
        <w:t>обеспечение реализации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9037A8" w:rsidRDefault="00FB6622" w:rsidP="001810AD">
      <w:pPr>
        <w:pStyle w:val="a3"/>
        <w:spacing w:before="44" w:line="276" w:lineRule="auto"/>
        <w:ind w:right="530" w:firstLine="705"/>
        <w:jc w:val="both"/>
      </w:pPr>
      <w:r>
        <w:rPr>
          <w:i/>
          <w:u w:val="single"/>
        </w:rPr>
        <w:t>Администрация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образовательного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учреждения</w:t>
      </w:r>
      <w:r>
        <w:rPr>
          <w:i/>
          <w:spacing w:val="-6"/>
        </w:rPr>
        <w:t xml:space="preserve"> </w:t>
      </w:r>
      <w:r>
        <w:t>(осуществление подготовки, повышения квалификации специалистов для работы по правовому и психолого-педагогическому сопровождению процесса правового воспитания школьников).</w:t>
      </w:r>
    </w:p>
    <w:p w:rsidR="009037A8" w:rsidRDefault="00FB6622" w:rsidP="001810AD">
      <w:pPr>
        <w:spacing w:before="7"/>
        <w:ind w:left="932"/>
        <w:jc w:val="both"/>
        <w:rPr>
          <w:sz w:val="28"/>
        </w:rPr>
      </w:pPr>
      <w:r>
        <w:rPr>
          <w:i/>
          <w:spacing w:val="-2"/>
          <w:sz w:val="28"/>
          <w:u w:val="single"/>
        </w:rPr>
        <w:t>Педагоги-психологи</w:t>
      </w:r>
      <w:r>
        <w:rPr>
          <w:spacing w:val="-2"/>
          <w:sz w:val="28"/>
        </w:rPr>
        <w:t>: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43" w:line="276" w:lineRule="auto"/>
        <w:ind w:right="627"/>
        <w:jc w:val="both"/>
        <w:rPr>
          <w:sz w:val="28"/>
        </w:rPr>
      </w:pPr>
      <w:r>
        <w:rPr>
          <w:sz w:val="28"/>
        </w:rPr>
        <w:t>конкретная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-5"/>
          <w:sz w:val="28"/>
        </w:rPr>
        <w:t xml:space="preserve"> </w:t>
      </w:r>
      <w:r>
        <w:rPr>
          <w:sz w:val="28"/>
        </w:rPr>
        <w:t>но</w:t>
      </w:r>
      <w:r>
        <w:rPr>
          <w:spacing w:val="-2"/>
          <w:sz w:val="28"/>
        </w:rPr>
        <w:t xml:space="preserve"> </w:t>
      </w:r>
      <w:r>
        <w:rPr>
          <w:sz w:val="28"/>
        </w:rPr>
        <w:t>в целом – формирование толерантности к обществу, в котором проходит социализация ребенка.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1" w:line="278" w:lineRule="auto"/>
        <w:ind w:right="112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образовательного </w:t>
      </w:r>
      <w:r>
        <w:rPr>
          <w:spacing w:val="-2"/>
          <w:sz w:val="28"/>
        </w:rPr>
        <w:t>процесса:</w:t>
      </w:r>
    </w:p>
    <w:p w:rsidR="009037A8" w:rsidRDefault="00FB6622" w:rsidP="001810AD">
      <w:pPr>
        <w:pStyle w:val="a4"/>
        <w:numPr>
          <w:ilvl w:val="2"/>
          <w:numId w:val="3"/>
        </w:numPr>
        <w:tabs>
          <w:tab w:val="left" w:pos="2066"/>
        </w:tabs>
        <w:spacing w:line="278" w:lineRule="auto"/>
        <w:ind w:right="864"/>
        <w:jc w:val="both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межличностному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 сплоченности коллектива;</w:t>
      </w:r>
    </w:p>
    <w:p w:rsidR="009037A8" w:rsidRDefault="00FB6622" w:rsidP="001810AD">
      <w:pPr>
        <w:pStyle w:val="a4"/>
        <w:numPr>
          <w:ilvl w:val="2"/>
          <w:numId w:val="3"/>
        </w:numPr>
        <w:tabs>
          <w:tab w:val="left" w:pos="2066"/>
        </w:tabs>
        <w:spacing w:line="278" w:lineRule="auto"/>
        <w:ind w:right="1182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социокультурной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среде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</w:t>
      </w:r>
      <w:proofErr w:type="gramStart"/>
      <w:r>
        <w:rPr>
          <w:sz w:val="28"/>
        </w:rPr>
        <w:t>й-</w:t>
      </w:r>
      <w:proofErr w:type="gramEnd"/>
      <w:r>
        <w:rPr>
          <w:sz w:val="28"/>
        </w:rPr>
        <w:t xml:space="preserve"> мигрантов (недавно прибывших);</w:t>
      </w:r>
    </w:p>
    <w:p w:rsidR="009037A8" w:rsidRDefault="00FB6622" w:rsidP="001810AD">
      <w:pPr>
        <w:pStyle w:val="a4"/>
        <w:numPr>
          <w:ilvl w:val="2"/>
          <w:numId w:val="3"/>
        </w:numPr>
        <w:tabs>
          <w:tab w:val="left" w:pos="2066"/>
        </w:tabs>
        <w:spacing w:line="276" w:lineRule="auto"/>
        <w:ind w:right="1787"/>
        <w:jc w:val="both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 психологического тренинга (развитие психических процессов); 7</w:t>
      </w:r>
    </w:p>
    <w:p w:rsidR="009037A8" w:rsidRDefault="00FB6622" w:rsidP="001810AD">
      <w:pPr>
        <w:pStyle w:val="a4"/>
        <w:numPr>
          <w:ilvl w:val="2"/>
          <w:numId w:val="3"/>
        </w:numPr>
        <w:tabs>
          <w:tab w:val="left" w:pos="2066"/>
        </w:tabs>
        <w:spacing w:line="276" w:lineRule="auto"/>
        <w:ind w:right="48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6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 </w:t>
      </w:r>
      <w:proofErr w:type="spellStart"/>
      <w:r>
        <w:rPr>
          <w:sz w:val="28"/>
        </w:rPr>
        <w:t>мультикультурном</w:t>
      </w:r>
      <w:proofErr w:type="spellEnd"/>
      <w:r>
        <w:rPr>
          <w:sz w:val="28"/>
        </w:rPr>
        <w:t xml:space="preserve"> обществ</w:t>
      </w:r>
      <w:r>
        <w:rPr>
          <w:sz w:val="28"/>
        </w:rPr>
        <w:t>е.</w:t>
      </w:r>
    </w:p>
    <w:p w:rsidR="009037A8" w:rsidRDefault="00FB6622" w:rsidP="001810AD">
      <w:pPr>
        <w:spacing w:line="308" w:lineRule="exact"/>
        <w:ind w:left="932"/>
        <w:jc w:val="both"/>
        <w:rPr>
          <w:i/>
          <w:sz w:val="28"/>
        </w:rPr>
      </w:pPr>
      <w:r>
        <w:rPr>
          <w:i/>
          <w:spacing w:val="-2"/>
          <w:sz w:val="28"/>
          <w:u w:val="single"/>
        </w:rPr>
        <w:t>Логопед: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40"/>
        <w:ind w:hanging="36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логопедических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формированию</w:t>
      </w:r>
    </w:p>
    <w:p w:rsidR="009037A8" w:rsidRDefault="00FB6622" w:rsidP="001810AD">
      <w:pPr>
        <w:pStyle w:val="a3"/>
        <w:spacing w:before="48" w:line="278" w:lineRule="auto"/>
        <w:ind w:left="1354" w:right="445"/>
        <w:jc w:val="both"/>
      </w:pPr>
      <w:proofErr w:type="spellStart"/>
      <w:r>
        <w:t>лексикограмматических</w:t>
      </w:r>
      <w:proofErr w:type="spellEnd"/>
      <w:r>
        <w:rPr>
          <w:spacing w:val="-3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 с билингвизмом в начальной школе.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line="278" w:lineRule="auto"/>
        <w:ind w:right="479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грамматическим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строем</w:t>
      </w:r>
      <w:r>
        <w:rPr>
          <w:spacing w:val="-7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словарного запаса (активного и пассивного).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line="278" w:lineRule="auto"/>
        <w:ind w:right="49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игр,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русских слов для данного возраста.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моторики.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37" w:line="276" w:lineRule="auto"/>
        <w:ind w:right="1065"/>
        <w:jc w:val="both"/>
        <w:rPr>
          <w:sz w:val="28"/>
        </w:rPr>
      </w:pP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 правильной русской речи.</w:t>
      </w:r>
    </w:p>
    <w:p w:rsidR="009037A8" w:rsidRDefault="00FB6622" w:rsidP="001810AD">
      <w:pPr>
        <w:spacing w:before="4"/>
        <w:ind w:left="994"/>
        <w:jc w:val="both"/>
        <w:rPr>
          <w:i/>
          <w:sz w:val="28"/>
        </w:rPr>
      </w:pPr>
      <w:r>
        <w:rPr>
          <w:i/>
          <w:sz w:val="28"/>
          <w:u w:val="single"/>
        </w:rPr>
        <w:t>Социальный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педагог: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43"/>
        <w:ind w:hanging="361"/>
        <w:jc w:val="both"/>
        <w:rPr>
          <w:sz w:val="28"/>
        </w:rPr>
      </w:pPr>
      <w:r>
        <w:rPr>
          <w:sz w:val="28"/>
        </w:rPr>
        <w:t>профилактическая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детей,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50" w:line="278" w:lineRule="auto"/>
        <w:ind w:right="79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 ученическом коллективе, вовлечение в </w:t>
      </w:r>
      <w:proofErr w:type="spellStart"/>
      <w:r>
        <w:rPr>
          <w:sz w:val="28"/>
        </w:rPr>
        <w:t>социокультурное</w:t>
      </w:r>
      <w:proofErr w:type="spellEnd"/>
    </w:p>
    <w:p w:rsidR="009037A8" w:rsidRDefault="00FB6622" w:rsidP="001810AD">
      <w:pPr>
        <w:pStyle w:val="a3"/>
        <w:spacing w:line="317" w:lineRule="exact"/>
        <w:ind w:left="1354"/>
        <w:jc w:val="both"/>
      </w:pPr>
      <w:r>
        <w:t>пространство</w:t>
      </w:r>
      <w:r>
        <w:rPr>
          <w:spacing w:val="-11"/>
        </w:rPr>
        <w:t xml:space="preserve"> </w:t>
      </w:r>
      <w:r>
        <w:rPr>
          <w:spacing w:val="-2"/>
        </w:rPr>
        <w:t>школы,</w:t>
      </w:r>
    </w:p>
    <w:p w:rsidR="009037A8" w:rsidRDefault="00FB6622" w:rsidP="001810AD">
      <w:pPr>
        <w:pStyle w:val="a4"/>
        <w:numPr>
          <w:ilvl w:val="1"/>
          <w:numId w:val="3"/>
        </w:numPr>
        <w:tabs>
          <w:tab w:val="left" w:pos="1354"/>
          <w:tab w:val="left" w:pos="1355"/>
        </w:tabs>
        <w:spacing w:before="50" w:line="276" w:lineRule="auto"/>
        <w:ind w:right="1622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воспитанию </w:t>
      </w:r>
      <w:r>
        <w:rPr>
          <w:spacing w:val="-2"/>
          <w:sz w:val="28"/>
        </w:rPr>
        <w:t>учащихся.</w:t>
      </w:r>
    </w:p>
    <w:p w:rsidR="009037A8" w:rsidRDefault="009037A8" w:rsidP="001810AD">
      <w:pPr>
        <w:spacing w:line="276" w:lineRule="auto"/>
        <w:jc w:val="both"/>
        <w:rPr>
          <w:sz w:val="28"/>
        </w:rPr>
        <w:sectPr w:rsidR="009037A8">
          <w:pgSz w:w="11920" w:h="16850"/>
          <w:pgMar w:top="1020" w:right="400" w:bottom="280" w:left="1480" w:header="720" w:footer="720" w:gutter="0"/>
          <w:cols w:space="720"/>
        </w:sectPr>
      </w:pPr>
    </w:p>
    <w:p w:rsidR="009037A8" w:rsidRDefault="00FB6622">
      <w:pPr>
        <w:pStyle w:val="Heading1"/>
        <w:spacing w:before="64" w:line="276" w:lineRule="auto"/>
      </w:pPr>
      <w:r>
        <w:lastRenderedPageBreak/>
        <w:t>ПЛАН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ПСИХОЛОГО-ПЕДАГОГИЧЕСКОГО СОПРОВОЖДЕНИЯ НЕСОВЕРШЕННОЛЕТНИХ</w:t>
      </w:r>
    </w:p>
    <w:p w:rsidR="009037A8" w:rsidRDefault="00FB6622">
      <w:pPr>
        <w:spacing w:line="362" w:lineRule="exact"/>
        <w:ind w:left="337" w:right="567"/>
        <w:jc w:val="center"/>
        <w:rPr>
          <w:b/>
          <w:sz w:val="32"/>
        </w:rPr>
      </w:pPr>
      <w:r>
        <w:rPr>
          <w:b/>
          <w:spacing w:val="-2"/>
          <w:sz w:val="32"/>
        </w:rPr>
        <w:t>ИНОСТРАННЫХ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ГРАЖДАН</w:t>
      </w:r>
    </w:p>
    <w:p w:rsidR="009037A8" w:rsidRDefault="009037A8">
      <w:pPr>
        <w:pStyle w:val="a3"/>
        <w:ind w:left="0"/>
        <w:rPr>
          <w:b/>
          <w:sz w:val="20"/>
        </w:rPr>
      </w:pPr>
    </w:p>
    <w:p w:rsidR="009037A8" w:rsidRDefault="009037A8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037A8">
        <w:trPr>
          <w:trHeight w:val="966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детей-мигрантов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 взаимодействие всех специалистов образовательного учреждения и</w:t>
            </w:r>
          </w:p>
          <w:p w:rsidR="009037A8" w:rsidRDefault="00FB66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осуществляется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мероприятий:</w:t>
            </w:r>
          </w:p>
        </w:tc>
      </w:tr>
      <w:tr w:rsidR="009037A8">
        <w:trPr>
          <w:trHeight w:val="321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0" w:lineRule="exact"/>
              <w:ind w:left="11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9037A8">
        <w:trPr>
          <w:trHeight w:val="1932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подготовки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9037A8" w:rsidRDefault="00FB66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105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руководитель, учителя по предметам обучения, заместитель директора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037A8" w:rsidRDefault="00FB6622">
            <w:pPr>
              <w:pStyle w:val="TableParagraph"/>
              <w:spacing w:line="320" w:lineRule="atLeast"/>
              <w:ind w:left="11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учебновоспитательной</w:t>
            </w:r>
            <w:proofErr w:type="spellEnd"/>
            <w:r>
              <w:rPr>
                <w:spacing w:val="-2"/>
                <w:sz w:val="28"/>
              </w:rPr>
              <w:t xml:space="preserve"> работе</w:t>
            </w:r>
          </w:p>
        </w:tc>
      </w:tr>
      <w:tr w:rsidR="009037A8">
        <w:trPr>
          <w:trHeight w:val="964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Изучение</w:t>
            </w:r>
          </w:p>
          <w:p w:rsidR="009037A8" w:rsidRDefault="00FB6622">
            <w:pPr>
              <w:pStyle w:val="TableParagraph"/>
              <w:spacing w:line="324" w:lineRule="exact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>медицинской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карты ребенка-мигранта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</w:t>
            </w:r>
            <w:r>
              <w:rPr>
                <w:spacing w:val="-2"/>
                <w:sz w:val="28"/>
              </w:rPr>
              <w:t>здоровья</w:t>
            </w:r>
          </w:p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ребенкамигранта</w:t>
            </w:r>
            <w:proofErr w:type="spellEnd"/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Медицинский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работник </w:t>
            </w:r>
            <w:r>
              <w:rPr>
                <w:spacing w:val="-6"/>
                <w:sz w:val="28"/>
              </w:rPr>
              <w:t>ОУ</w:t>
            </w:r>
          </w:p>
        </w:tc>
      </w:tr>
      <w:tr w:rsidR="009037A8">
        <w:trPr>
          <w:trHeight w:val="1288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уровня развития </w:t>
            </w:r>
            <w:proofErr w:type="gramStart"/>
            <w:r>
              <w:rPr>
                <w:sz w:val="28"/>
              </w:rPr>
              <w:t>устной</w:t>
            </w:r>
            <w:proofErr w:type="gramEnd"/>
            <w:r>
              <w:rPr>
                <w:sz w:val="28"/>
              </w:rPr>
              <w:t xml:space="preserve"> и</w:t>
            </w:r>
          </w:p>
          <w:p w:rsidR="009037A8" w:rsidRDefault="00FB6622">
            <w:pPr>
              <w:pStyle w:val="TableParagraph"/>
              <w:spacing w:line="316" w:lineRule="exact"/>
              <w:ind w:right="706"/>
              <w:rPr>
                <w:sz w:val="28"/>
              </w:rPr>
            </w:pPr>
            <w:r>
              <w:rPr>
                <w:sz w:val="28"/>
              </w:rPr>
              <w:t>письменной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речи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письменной речи </w:t>
            </w:r>
            <w:r>
              <w:rPr>
                <w:spacing w:val="-2"/>
                <w:sz w:val="28"/>
              </w:rPr>
              <w:t>ребенка-мигранта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414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предметник, </w:t>
            </w:r>
            <w:r>
              <w:rPr>
                <w:spacing w:val="-2"/>
                <w:sz w:val="28"/>
              </w:rPr>
              <w:t>логопед</w:t>
            </w:r>
          </w:p>
        </w:tc>
      </w:tr>
      <w:tr w:rsidR="009037A8">
        <w:trPr>
          <w:trHeight w:val="1286"/>
        </w:trPr>
        <w:tc>
          <w:tcPr>
            <w:tcW w:w="3190" w:type="dxa"/>
          </w:tcPr>
          <w:p w:rsidR="009037A8" w:rsidRDefault="00FB6622">
            <w:pPr>
              <w:pStyle w:val="TableParagraph"/>
              <w:ind w:right="539"/>
              <w:rPr>
                <w:sz w:val="28"/>
              </w:rPr>
            </w:pPr>
            <w:r>
              <w:rPr>
                <w:sz w:val="28"/>
              </w:rPr>
              <w:t>4. Предварительная оценка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психического здоровья ребенка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</w:t>
            </w:r>
          </w:p>
          <w:p w:rsidR="009037A8" w:rsidRDefault="00FB6622">
            <w:pPr>
              <w:pStyle w:val="TableParagraph"/>
              <w:spacing w:line="322" w:lineRule="exact"/>
              <w:ind w:right="229"/>
              <w:jc w:val="both"/>
              <w:rPr>
                <w:sz w:val="28"/>
              </w:rPr>
            </w:pPr>
            <w:r>
              <w:rPr>
                <w:sz w:val="28"/>
              </w:rPr>
              <w:t>психического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здоровья, оценка наличия уровня стресса, «утраты»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9037A8">
        <w:trPr>
          <w:trHeight w:val="1610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ind w:right="647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Социальная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карта </w:t>
            </w:r>
            <w:r>
              <w:rPr>
                <w:spacing w:val="-2"/>
                <w:sz w:val="28"/>
              </w:rPr>
              <w:t>ребенка-мигранта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Диагностика </w:t>
            </w:r>
            <w:proofErr w:type="gramStart"/>
            <w:r>
              <w:rPr>
                <w:spacing w:val="-2"/>
                <w:sz w:val="28"/>
              </w:rPr>
              <w:t>социальной</w:t>
            </w:r>
            <w:proofErr w:type="gramEnd"/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семьи,</w:t>
            </w:r>
          </w:p>
          <w:p w:rsidR="009037A8" w:rsidRDefault="00FB6622">
            <w:pPr>
              <w:pStyle w:val="TableParagraph"/>
              <w:spacing w:line="314" w:lineRule="exact"/>
              <w:ind w:right="132"/>
              <w:rPr>
                <w:sz w:val="28"/>
              </w:rPr>
            </w:pPr>
            <w:r>
              <w:rPr>
                <w:sz w:val="28"/>
              </w:rPr>
              <w:t>обследование</w:t>
            </w:r>
            <w:r>
              <w:rPr>
                <w:spacing w:val="-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жилищно</w:t>
            </w:r>
            <w:proofErr w:type="spellEnd"/>
            <w:r>
              <w:rPr>
                <w:sz w:val="28"/>
              </w:rPr>
              <w:t>- бытовых</w:t>
            </w:r>
            <w:proofErr w:type="gramEnd"/>
            <w:r>
              <w:rPr>
                <w:sz w:val="28"/>
              </w:rPr>
              <w:t xml:space="preserve"> условий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9037A8">
        <w:trPr>
          <w:trHeight w:val="323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spacing w:line="303" w:lineRule="exact"/>
              <w:ind w:left="2058" w:right="2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037A8">
        <w:trPr>
          <w:trHeight w:val="1931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обучении </w:t>
            </w:r>
            <w:r>
              <w:rPr>
                <w:spacing w:val="-2"/>
                <w:sz w:val="28"/>
              </w:rPr>
              <w:t>несовершеннолетним иностранным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гражданам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процессе адаптации и</w:t>
            </w:r>
          </w:p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Методическое объединение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ОУ</w:t>
            </w:r>
          </w:p>
        </w:tc>
      </w:tr>
      <w:tr w:rsidR="009037A8">
        <w:trPr>
          <w:trHeight w:val="1610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Одаренные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дети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9037A8" w:rsidRDefault="00FB66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разработке учебных проектов, участие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23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работе,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</w:tbl>
    <w:p w:rsidR="009037A8" w:rsidRDefault="009037A8">
      <w:pPr>
        <w:rPr>
          <w:sz w:val="28"/>
        </w:rPr>
        <w:sectPr w:rsidR="009037A8">
          <w:pgSz w:w="11920" w:h="16850"/>
          <w:pgMar w:top="1420" w:right="400" w:bottom="1171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037A8">
        <w:trPr>
          <w:trHeight w:val="321"/>
        </w:trPr>
        <w:tc>
          <w:tcPr>
            <w:tcW w:w="3190" w:type="dxa"/>
          </w:tcPr>
          <w:p w:rsidR="009037A8" w:rsidRDefault="009037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конкурсах</w:t>
            </w:r>
            <w:proofErr w:type="gramEnd"/>
          </w:p>
        </w:tc>
        <w:tc>
          <w:tcPr>
            <w:tcW w:w="3192" w:type="dxa"/>
          </w:tcPr>
          <w:p w:rsidR="009037A8" w:rsidRDefault="009037A8">
            <w:pPr>
              <w:pStyle w:val="TableParagraph"/>
              <w:ind w:left="0"/>
              <w:rPr>
                <w:sz w:val="24"/>
              </w:rPr>
            </w:pPr>
          </w:p>
        </w:tc>
      </w:tr>
      <w:tr w:rsidR="009037A8">
        <w:trPr>
          <w:trHeight w:val="2256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9037A8" w:rsidRDefault="00FB66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специальной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подготовке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Дополнительные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специальной </w:t>
            </w:r>
            <w:r>
              <w:rPr>
                <w:spacing w:val="-2"/>
                <w:sz w:val="28"/>
              </w:rPr>
              <w:t>подготовке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 граждан</w:t>
            </w:r>
          </w:p>
          <w:p w:rsidR="009037A8" w:rsidRDefault="00FB66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русскому </w:t>
            </w:r>
            <w:r>
              <w:rPr>
                <w:spacing w:val="-2"/>
                <w:sz w:val="28"/>
              </w:rPr>
              <w:t>языку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23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работе, </w:t>
            </w:r>
            <w:r>
              <w:rPr>
                <w:spacing w:val="-2"/>
                <w:sz w:val="28"/>
              </w:rPr>
              <w:t>учителя-предметники,</w:t>
            </w:r>
          </w:p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 родители (законные</w:t>
            </w:r>
            <w:proofErr w:type="gramEnd"/>
          </w:p>
          <w:p w:rsidR="009037A8" w:rsidRDefault="00FB6622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2253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обучении</w:t>
            </w:r>
          </w:p>
          <w:p w:rsidR="009037A8" w:rsidRDefault="00FB6622">
            <w:pPr>
              <w:pStyle w:val="TableParagraph"/>
              <w:ind w:right="4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Дополнительные </w:t>
            </w:r>
            <w:r>
              <w:rPr>
                <w:sz w:val="28"/>
              </w:rPr>
              <w:t xml:space="preserve">занятия по поддержке </w:t>
            </w: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области предметной </w:t>
            </w:r>
            <w:r>
              <w:rPr>
                <w:spacing w:val="-2"/>
                <w:sz w:val="28"/>
              </w:rPr>
              <w:t>подготовки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235"/>
              <w:rPr>
                <w:sz w:val="28"/>
              </w:rPr>
            </w:pPr>
            <w:r>
              <w:rPr>
                <w:sz w:val="28"/>
              </w:rPr>
              <w:t xml:space="preserve">Заместитель директора по </w:t>
            </w:r>
            <w:proofErr w:type="spellStart"/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воспитательной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работе, </w:t>
            </w:r>
            <w:r>
              <w:rPr>
                <w:spacing w:val="-2"/>
                <w:sz w:val="28"/>
              </w:rPr>
              <w:t>учителя-предметники,</w:t>
            </w:r>
          </w:p>
          <w:p w:rsidR="009037A8" w:rsidRDefault="00FB6622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классны</w:t>
            </w:r>
            <w:r>
              <w:rPr>
                <w:sz w:val="28"/>
              </w:rPr>
              <w:t>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9037A8" w:rsidRDefault="00FB6622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(законные </w:t>
            </w:r>
            <w:r>
              <w:rPr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321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spacing w:line="300" w:lineRule="exact"/>
              <w:ind w:left="2055" w:right="2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037A8">
        <w:trPr>
          <w:trHeight w:val="2253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толерантности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6"/>
                <w:sz w:val="28"/>
              </w:rPr>
              <w:t>ОУ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1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воспитательной работе, педагог-</w:t>
            </w:r>
          </w:p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психолог, классные</w:t>
            </w:r>
          </w:p>
          <w:p w:rsidR="009037A8" w:rsidRDefault="00FB6622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9037A8">
        <w:trPr>
          <w:trHeight w:val="645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жизни!»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235" w:lineRule="auto"/>
              <w:ind w:right="104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детских </w:t>
            </w:r>
            <w:r>
              <w:rPr>
                <w:spacing w:val="-2"/>
                <w:sz w:val="28"/>
              </w:rPr>
              <w:t>рисунков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:rsidR="009037A8" w:rsidRDefault="00FB6622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037A8">
        <w:trPr>
          <w:trHeight w:val="1932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территория здоровья и спорта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участию в спортивных секциях, спортивных</w:t>
            </w:r>
          </w:p>
          <w:p w:rsidR="009037A8" w:rsidRDefault="00FB6622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соревнованиях</w:t>
            </w:r>
            <w:proofErr w:type="gramEnd"/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физкультуры</w:t>
            </w:r>
          </w:p>
        </w:tc>
      </w:tr>
      <w:tr w:rsidR="009037A8">
        <w:trPr>
          <w:trHeight w:val="1931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территория культуры и</w:t>
            </w:r>
          </w:p>
          <w:p w:rsidR="009037A8" w:rsidRDefault="00FB66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нравственности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Приобщение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участию в кружках</w:t>
            </w:r>
          </w:p>
          <w:p w:rsidR="009037A8" w:rsidRDefault="00FB6622">
            <w:pPr>
              <w:pStyle w:val="TableParagraph"/>
              <w:spacing w:before="4" w:line="235" w:lineRule="auto"/>
              <w:ind w:right="256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развития и воспитания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кружков</w:t>
            </w:r>
          </w:p>
        </w:tc>
      </w:tr>
    </w:tbl>
    <w:p w:rsidR="009037A8" w:rsidRDefault="009037A8">
      <w:pPr>
        <w:spacing w:line="308" w:lineRule="exact"/>
        <w:rPr>
          <w:sz w:val="28"/>
        </w:rPr>
        <w:sectPr w:rsidR="009037A8">
          <w:type w:val="continuous"/>
          <w:pgSz w:w="11920" w:h="16850"/>
          <w:pgMar w:top="110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037A8">
        <w:trPr>
          <w:trHeight w:val="2253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территория </w:t>
            </w:r>
            <w:r>
              <w:rPr>
                <w:spacing w:val="-2"/>
                <w:sz w:val="28"/>
              </w:rPr>
              <w:t>возможностей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воспитательных</w:t>
            </w:r>
          </w:p>
          <w:p w:rsidR="009037A8" w:rsidRDefault="00FB6622">
            <w:pPr>
              <w:pStyle w:val="TableParagraph"/>
              <w:spacing w:before="1" w:line="237" w:lineRule="auto"/>
              <w:ind w:right="423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олимпиадах по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1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воспитательной работе, классные</w:t>
            </w:r>
          </w:p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я-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9037A8">
        <w:trPr>
          <w:trHeight w:val="2577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моя </w:t>
            </w:r>
            <w:r>
              <w:rPr>
                <w:spacing w:val="-2"/>
                <w:sz w:val="28"/>
              </w:rPr>
              <w:t>семья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Участие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совместных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родителями,</w:t>
            </w:r>
          </w:p>
          <w:p w:rsidR="009037A8" w:rsidRDefault="00FB66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праздники, конкурсы и т.д.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105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воспитательной работе, классные</w:t>
            </w:r>
          </w:p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037A8">
        <w:trPr>
          <w:trHeight w:val="318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spacing w:line="299" w:lineRule="exact"/>
              <w:ind w:left="2058" w:right="20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Профилактическая</w:t>
            </w:r>
            <w:r>
              <w:rPr>
                <w:b/>
                <w:spacing w:val="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037A8">
        <w:trPr>
          <w:trHeight w:val="2256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Познай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своё </w:t>
            </w:r>
            <w:r>
              <w:rPr>
                <w:spacing w:val="-5"/>
                <w:sz w:val="28"/>
              </w:rPr>
              <w:t>«Я»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адаптации и</w:t>
            </w:r>
          </w:p>
          <w:p w:rsidR="009037A8" w:rsidRDefault="00FB6622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социализации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среду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:rsidR="009037A8" w:rsidRDefault="00FB66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before="4"/>
              <w:ind w:left="1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Педагог-психолог</w:t>
            </w:r>
          </w:p>
        </w:tc>
      </w:tr>
      <w:tr w:rsidR="009037A8">
        <w:trPr>
          <w:trHeight w:val="1931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 другими людьми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развитию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коммуникативных навыков</w:t>
            </w:r>
          </w:p>
          <w:p w:rsidR="009037A8" w:rsidRDefault="00FB6622">
            <w:pPr>
              <w:pStyle w:val="TableParagraph"/>
              <w:spacing w:line="322" w:lineRule="exact"/>
              <w:ind w:right="4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before="2"/>
              <w:ind w:left="1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Педагог-психолог</w:t>
            </w:r>
          </w:p>
        </w:tc>
      </w:tr>
      <w:tr w:rsidR="009037A8">
        <w:trPr>
          <w:trHeight w:val="2253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ind w:left="393" w:hanging="28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будущая </w:t>
            </w:r>
            <w:r>
              <w:rPr>
                <w:spacing w:val="-2"/>
                <w:sz w:val="28"/>
              </w:rPr>
              <w:t>профессия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занятия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037A8" w:rsidRDefault="00FB662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профессиональному самоопределению</w:t>
            </w:r>
          </w:p>
          <w:p w:rsidR="009037A8" w:rsidRDefault="00FB662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242" w:lineRule="auto"/>
              <w:ind w:left="113" w:right="61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Педагог-психолог, </w:t>
            </w:r>
            <w:r>
              <w:rPr>
                <w:rFonts w:ascii="Calibri" w:hAnsi="Calibri"/>
                <w:sz w:val="28"/>
              </w:rPr>
              <w:t>социальный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педагог</w:t>
            </w:r>
          </w:p>
        </w:tc>
      </w:tr>
      <w:tr w:rsidR="009037A8">
        <w:trPr>
          <w:trHeight w:val="2899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Мы </w:t>
            </w:r>
            <w:r>
              <w:rPr>
                <w:spacing w:val="-2"/>
                <w:sz w:val="28"/>
              </w:rPr>
              <w:t>вместе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Групповые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proofErr w:type="gramStart"/>
            <w:r>
              <w:rPr>
                <w:spacing w:val="-2"/>
                <w:sz w:val="28"/>
              </w:rPr>
              <w:t>первичной</w:t>
            </w:r>
            <w:proofErr w:type="gramEnd"/>
          </w:p>
          <w:p w:rsidR="009037A8" w:rsidRDefault="00FB6622">
            <w:pPr>
              <w:pStyle w:val="TableParagraph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профилактике суицидального </w:t>
            </w:r>
            <w:r>
              <w:rPr>
                <w:sz w:val="28"/>
              </w:rPr>
              <w:t xml:space="preserve">поведения и </w:t>
            </w:r>
            <w:r>
              <w:rPr>
                <w:spacing w:val="-2"/>
                <w:sz w:val="28"/>
              </w:rPr>
              <w:t>профилактике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употребления ПАВ </w:t>
            </w:r>
            <w:r>
              <w:rPr>
                <w:spacing w:val="-2"/>
                <w:sz w:val="28"/>
              </w:rPr>
              <w:t>несовершеннолетних</w:t>
            </w:r>
          </w:p>
          <w:p w:rsidR="009037A8" w:rsidRDefault="00FB66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иностранных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61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Педагог-психолог, </w:t>
            </w:r>
            <w:r>
              <w:rPr>
                <w:rFonts w:ascii="Calibri" w:hAnsi="Calibri"/>
                <w:sz w:val="28"/>
              </w:rPr>
              <w:t>социальный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педагог</w:t>
            </w:r>
          </w:p>
        </w:tc>
      </w:tr>
    </w:tbl>
    <w:p w:rsidR="009037A8" w:rsidRDefault="009037A8">
      <w:pPr>
        <w:rPr>
          <w:rFonts w:ascii="Calibri" w:hAnsi="Calibri"/>
          <w:sz w:val="28"/>
        </w:rPr>
        <w:sectPr w:rsidR="009037A8">
          <w:pgSz w:w="11920" w:h="16850"/>
          <w:pgMar w:top="110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037A8">
        <w:trPr>
          <w:trHeight w:val="1711"/>
        </w:trPr>
        <w:tc>
          <w:tcPr>
            <w:tcW w:w="3190" w:type="dxa"/>
          </w:tcPr>
          <w:p w:rsidR="009037A8" w:rsidRDefault="00FB6622">
            <w:pPr>
              <w:pStyle w:val="TableParagraph"/>
              <w:ind w:left="393" w:right="132" w:hanging="286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безопасности и жизнедеятельности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Родительско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  <w:p w:rsidR="009037A8" w:rsidRDefault="00FB6622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патруль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52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Социальный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педагог, </w:t>
            </w:r>
            <w:r>
              <w:rPr>
                <w:rFonts w:ascii="Calibri" w:hAnsi="Calibri"/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ind w:left="11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классные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руководители, родители (законные</w:t>
            </w:r>
            <w:proofErr w:type="gramEnd"/>
          </w:p>
          <w:p w:rsidR="009037A8" w:rsidRDefault="00FB6622">
            <w:pPr>
              <w:pStyle w:val="TableParagraph"/>
              <w:spacing w:line="324" w:lineRule="exact"/>
              <w:ind w:left="1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1708"/>
        </w:trPr>
        <w:tc>
          <w:tcPr>
            <w:tcW w:w="3190" w:type="dxa"/>
          </w:tcPr>
          <w:p w:rsidR="009037A8" w:rsidRDefault="00FB6622">
            <w:pPr>
              <w:pStyle w:val="TableParagraph"/>
              <w:ind w:left="470" w:hanging="360"/>
              <w:rPr>
                <w:sz w:val="28"/>
              </w:rPr>
            </w:pPr>
            <w:r>
              <w:rPr>
                <w:sz w:val="28"/>
              </w:rPr>
              <w:t xml:space="preserve">6. Мои права и </w:t>
            </w:r>
            <w:r>
              <w:rPr>
                <w:spacing w:val="-2"/>
                <w:sz w:val="28"/>
              </w:rPr>
              <w:t>обязанности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522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Социальный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педагог, </w:t>
            </w:r>
            <w:r>
              <w:rPr>
                <w:rFonts w:ascii="Calibri" w:hAnsi="Calibri"/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ind w:left="11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классные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руководители, родители (законные</w:t>
            </w:r>
            <w:proofErr w:type="gramEnd"/>
          </w:p>
          <w:p w:rsidR="009037A8" w:rsidRDefault="00FB6622">
            <w:pPr>
              <w:pStyle w:val="TableParagraph"/>
              <w:spacing w:line="321" w:lineRule="exact"/>
              <w:ind w:left="1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2052"/>
        </w:trPr>
        <w:tc>
          <w:tcPr>
            <w:tcW w:w="3190" w:type="dxa"/>
          </w:tcPr>
          <w:p w:rsidR="009037A8" w:rsidRDefault="00FB6622">
            <w:pPr>
              <w:pStyle w:val="TableParagraph"/>
              <w:ind w:left="470" w:hanging="360"/>
              <w:rPr>
                <w:sz w:val="28"/>
              </w:rPr>
            </w:pPr>
            <w:r>
              <w:rPr>
                <w:sz w:val="28"/>
              </w:rPr>
              <w:t xml:space="preserve">7. Определение </w:t>
            </w:r>
            <w:r>
              <w:rPr>
                <w:spacing w:val="-2"/>
                <w:sz w:val="28"/>
              </w:rPr>
              <w:t>образовательного маршрута</w:t>
            </w:r>
          </w:p>
          <w:p w:rsidR="009037A8" w:rsidRDefault="00FB6622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несовершеннолетних иностранных</w:t>
            </w:r>
          </w:p>
          <w:p w:rsidR="009037A8" w:rsidRDefault="00FB6622">
            <w:pPr>
              <w:pStyle w:val="TableParagraph"/>
              <w:ind w:left="470"/>
              <w:rPr>
                <w:sz w:val="28"/>
              </w:rPr>
            </w:pPr>
            <w:r>
              <w:rPr>
                <w:spacing w:val="-2"/>
                <w:sz w:val="28"/>
              </w:rPr>
              <w:t>граждан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ППк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ОУ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551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 xml:space="preserve">Педагог-психолог, </w:t>
            </w:r>
            <w:r>
              <w:rPr>
                <w:rFonts w:ascii="Calibri" w:hAnsi="Calibri"/>
                <w:sz w:val="28"/>
              </w:rPr>
              <w:t>социальный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педагог, </w:t>
            </w:r>
            <w:r>
              <w:rPr>
                <w:rFonts w:ascii="Calibri" w:hAnsi="Calibri"/>
                <w:spacing w:val="-2"/>
                <w:sz w:val="28"/>
              </w:rPr>
              <w:t>учитель-логопед,</w:t>
            </w:r>
          </w:p>
          <w:p w:rsidR="009037A8" w:rsidRDefault="00FB6622">
            <w:pPr>
              <w:pStyle w:val="TableParagraph"/>
              <w:ind w:left="113"/>
              <w:rPr>
                <w:rFonts w:ascii="Calibri" w:hAnsi="Calibri"/>
                <w:sz w:val="28"/>
              </w:rPr>
            </w:pPr>
            <w:proofErr w:type="gramStart"/>
            <w:r>
              <w:rPr>
                <w:rFonts w:ascii="Calibri" w:hAnsi="Calibri"/>
                <w:sz w:val="28"/>
              </w:rPr>
              <w:t>классные</w:t>
            </w:r>
            <w:r>
              <w:rPr>
                <w:rFonts w:ascii="Calibri" w:hAnsi="Calibri"/>
                <w:spacing w:val="-16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>руководители, родители (законные</w:t>
            </w:r>
            <w:proofErr w:type="gramEnd"/>
          </w:p>
          <w:p w:rsidR="009037A8" w:rsidRDefault="00FB6622">
            <w:pPr>
              <w:pStyle w:val="TableParagraph"/>
              <w:spacing w:line="324" w:lineRule="exact"/>
              <w:ind w:left="113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321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spacing w:line="300" w:lineRule="exact"/>
              <w:ind w:left="2060" w:right="20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Консультативная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037A8">
        <w:trPr>
          <w:trHeight w:val="964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XXI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века. Какой он?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клуб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pacing w:val="-2"/>
                <w:sz w:val="28"/>
              </w:rPr>
              <w:t>групповое</w:t>
            </w:r>
            <w:proofErr w:type="gramEnd"/>
          </w:p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839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 учитель-логопед,</w:t>
            </w:r>
          </w:p>
          <w:p w:rsidR="009037A8" w:rsidRDefault="00FB6622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9037A8">
        <w:trPr>
          <w:trHeight w:val="2577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Консультационный </w:t>
            </w:r>
            <w:r>
              <w:rPr>
                <w:spacing w:val="-2"/>
                <w:sz w:val="28"/>
              </w:rPr>
              <w:t>пункт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 несовершеннолетних</w:t>
            </w:r>
          </w:p>
          <w:p w:rsidR="009037A8" w:rsidRDefault="00FB6622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иностранных граждан, 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представителей),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педагогов ОУ по взаимодействию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037A8" w:rsidRDefault="00FB6622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детьми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51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педагог, </w:t>
            </w:r>
            <w:r>
              <w:rPr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spacing w:line="321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учитель-логопед,</w:t>
            </w:r>
          </w:p>
          <w:p w:rsidR="009037A8" w:rsidRDefault="00FB6622">
            <w:pPr>
              <w:pStyle w:val="TableParagraph"/>
              <w:ind w:left="113" w:right="15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учителя-предметники</w:t>
            </w:r>
          </w:p>
        </w:tc>
      </w:tr>
      <w:tr w:rsidR="009037A8">
        <w:trPr>
          <w:trHeight w:val="1932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семья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 консультирование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</w:p>
          <w:p w:rsidR="009037A8" w:rsidRDefault="00FB6622">
            <w:pPr>
              <w:pStyle w:val="TableParagraph"/>
              <w:spacing w:line="320" w:lineRule="exact"/>
              <w:ind w:right="533"/>
              <w:rPr>
                <w:sz w:val="28"/>
              </w:rPr>
            </w:pPr>
            <w:r>
              <w:rPr>
                <w:sz w:val="28"/>
              </w:rPr>
              <w:t>родителей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(законных </w:t>
            </w:r>
            <w:r>
              <w:rPr>
                <w:spacing w:val="-2"/>
                <w:sz w:val="28"/>
              </w:rPr>
              <w:t>представителей)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519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педагог,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9037A8">
        <w:trPr>
          <w:trHeight w:val="2575"/>
        </w:trPr>
        <w:tc>
          <w:tcPr>
            <w:tcW w:w="3190" w:type="dxa"/>
          </w:tcPr>
          <w:p w:rsidR="009037A8" w:rsidRDefault="00FB6622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>4. Педагогическая поддержка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семей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одно из условий</w:t>
            </w:r>
          </w:p>
          <w:p w:rsidR="009037A8" w:rsidRDefault="00FB6622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успешной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адаптации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обучения в школе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Групповое и </w:t>
            </w:r>
            <w:r>
              <w:rPr>
                <w:spacing w:val="-2"/>
                <w:sz w:val="28"/>
              </w:rPr>
              <w:t>индивидуальное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консультирование </w:t>
            </w:r>
            <w:r>
              <w:rPr>
                <w:sz w:val="28"/>
              </w:rPr>
              <w:t>педагогов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рамках</w:t>
            </w:r>
          </w:p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семинаров,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семинаро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практикумов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9037A8">
        <w:trPr>
          <w:trHeight w:val="322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Психолого</w:t>
            </w:r>
            <w:proofErr w:type="spellEnd"/>
            <w:r>
              <w:rPr>
                <w:spacing w:val="-2"/>
                <w:sz w:val="28"/>
              </w:rPr>
              <w:t>-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Индивидуальное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</w:tc>
      </w:tr>
    </w:tbl>
    <w:p w:rsidR="009037A8" w:rsidRDefault="009037A8">
      <w:pPr>
        <w:spacing w:line="302" w:lineRule="exact"/>
        <w:rPr>
          <w:sz w:val="28"/>
        </w:rPr>
        <w:sectPr w:rsidR="009037A8">
          <w:type w:val="continuous"/>
          <w:pgSz w:w="11920" w:h="16850"/>
          <w:pgMar w:top="1100" w:right="4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037A8">
        <w:trPr>
          <w:trHeight w:val="2899"/>
        </w:trPr>
        <w:tc>
          <w:tcPr>
            <w:tcW w:w="3190" w:type="dxa"/>
          </w:tcPr>
          <w:p w:rsidR="009037A8" w:rsidRDefault="00FB6622">
            <w:pPr>
              <w:pStyle w:val="TableParagraph"/>
              <w:ind w:right="706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педагогическая поддержка</w:t>
            </w:r>
          </w:p>
          <w:p w:rsidR="009037A8" w:rsidRDefault="00FB6622">
            <w:pPr>
              <w:pStyle w:val="TableParagraph"/>
              <w:ind w:right="43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консультирование</w:t>
            </w:r>
          </w:p>
          <w:p w:rsidR="009037A8" w:rsidRDefault="00FB6622">
            <w:pPr>
              <w:pStyle w:val="TableParagraph"/>
              <w:ind w:right="4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граждан по вопросам </w:t>
            </w:r>
            <w:proofErr w:type="spellStart"/>
            <w:r>
              <w:rPr>
                <w:sz w:val="28"/>
              </w:rPr>
              <w:t>детск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родительских отношений,</w:t>
            </w:r>
          </w:p>
          <w:p w:rsidR="009037A8" w:rsidRDefault="00FB6622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одноклассниками,</w:t>
            </w:r>
          </w:p>
          <w:p w:rsidR="009037A8" w:rsidRDefault="00FB6622">
            <w:pPr>
              <w:pStyle w:val="TableParagraph"/>
              <w:spacing w:before="1"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учителями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9037A8" w:rsidRDefault="00FB6622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037A8">
        <w:trPr>
          <w:trHeight w:val="321"/>
        </w:trPr>
        <w:tc>
          <w:tcPr>
            <w:tcW w:w="9572" w:type="dxa"/>
            <w:gridSpan w:val="3"/>
          </w:tcPr>
          <w:p w:rsidR="009037A8" w:rsidRDefault="00FB6622">
            <w:pPr>
              <w:pStyle w:val="TableParagraph"/>
              <w:spacing w:line="300" w:lineRule="exact"/>
              <w:ind w:left="2060" w:right="20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Коррекционно-развивающая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</w:t>
            </w:r>
          </w:p>
        </w:tc>
      </w:tr>
      <w:tr w:rsidR="009037A8">
        <w:trPr>
          <w:trHeight w:val="2577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мои </w:t>
            </w:r>
            <w:r>
              <w:rPr>
                <w:spacing w:val="-2"/>
                <w:sz w:val="28"/>
              </w:rPr>
              <w:t>эмоции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706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занятия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037A8" w:rsidRDefault="00FB6622">
            <w:pPr>
              <w:pStyle w:val="TableParagraph"/>
              <w:ind w:right="42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граждан по коррекции и</w:t>
            </w:r>
          </w:p>
          <w:p w:rsidR="009037A8" w:rsidRDefault="00FB6622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развитию</w:t>
            </w:r>
          </w:p>
          <w:p w:rsidR="009037A8" w:rsidRDefault="00FB66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эмоциональной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spacing w:line="320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  <w:tr w:rsidR="009037A8">
        <w:trPr>
          <w:trHeight w:val="2894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Говорю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правильно, пишу красиво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1055"/>
              <w:jc w:val="both"/>
              <w:rPr>
                <w:sz w:val="28"/>
              </w:rPr>
            </w:pPr>
            <w:r>
              <w:rPr>
                <w:sz w:val="28"/>
              </w:rPr>
              <w:t>Подгрупповые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занятия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9037A8" w:rsidRDefault="00FB6622">
            <w:pPr>
              <w:pStyle w:val="TableParagraph"/>
              <w:ind w:right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несовершеннолетних </w:t>
            </w:r>
            <w:r>
              <w:rPr>
                <w:sz w:val="28"/>
              </w:rPr>
              <w:t>иностранных граждан 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коррекции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 письменной речи,</w:t>
            </w:r>
          </w:p>
          <w:p w:rsidR="009037A8" w:rsidRDefault="00FB6622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коррекции</w:t>
            </w:r>
          </w:p>
          <w:p w:rsidR="009037A8" w:rsidRDefault="00FB6622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звукопроизношения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Учитель-логопед,</w:t>
            </w:r>
          </w:p>
          <w:p w:rsidR="009037A8" w:rsidRDefault="00FB6622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учител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</w:t>
            </w:r>
          </w:p>
        </w:tc>
      </w:tr>
      <w:tr w:rsidR="009037A8">
        <w:trPr>
          <w:trHeight w:val="1610"/>
        </w:trPr>
        <w:tc>
          <w:tcPr>
            <w:tcW w:w="3190" w:type="dxa"/>
          </w:tcPr>
          <w:p w:rsidR="009037A8" w:rsidRDefault="00FB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3. Ритмика и </w:t>
            </w:r>
            <w:r>
              <w:rPr>
                <w:spacing w:val="-2"/>
                <w:sz w:val="28"/>
              </w:rPr>
              <w:t>правописание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логоритмике</w:t>
            </w:r>
            <w:proofErr w:type="spellEnd"/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ind w:left="113" w:right="893"/>
              <w:rPr>
                <w:sz w:val="28"/>
              </w:rPr>
            </w:pPr>
            <w:r>
              <w:rPr>
                <w:spacing w:val="-2"/>
                <w:sz w:val="28"/>
              </w:rPr>
              <w:t>Учитель-логопед, педагог-психолог,</w:t>
            </w:r>
          </w:p>
          <w:p w:rsidR="009037A8" w:rsidRDefault="00FB6622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:rsidR="009037A8" w:rsidRDefault="00FB6622">
            <w:pPr>
              <w:pStyle w:val="TableParagraph"/>
              <w:spacing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родители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(законные </w:t>
            </w:r>
            <w:r>
              <w:rPr>
                <w:spacing w:val="-2"/>
                <w:sz w:val="28"/>
              </w:rPr>
              <w:t>представители)</w:t>
            </w:r>
          </w:p>
        </w:tc>
      </w:tr>
      <w:tr w:rsidR="009037A8">
        <w:trPr>
          <w:trHeight w:val="1609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дружи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своей </w:t>
            </w:r>
            <w:r>
              <w:rPr>
                <w:spacing w:val="-2"/>
                <w:sz w:val="28"/>
              </w:rPr>
              <w:t>обидой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ind w:right="423"/>
              <w:rPr>
                <w:sz w:val="28"/>
              </w:rPr>
            </w:pPr>
            <w:r>
              <w:rPr>
                <w:sz w:val="28"/>
              </w:rPr>
              <w:t xml:space="preserve">Групповые и </w:t>
            </w: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>занятия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обучению взаимодействия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037A8" w:rsidRDefault="00FB6622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конфликте</w:t>
            </w:r>
            <w:proofErr w:type="gramEnd"/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10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педагог,</w:t>
            </w:r>
          </w:p>
          <w:p w:rsidR="009037A8" w:rsidRDefault="00FB6622">
            <w:pPr>
              <w:pStyle w:val="TableParagraph"/>
              <w:spacing w:line="319" w:lineRule="exact"/>
              <w:ind w:left="113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9037A8">
        <w:trPr>
          <w:trHeight w:val="966"/>
        </w:trPr>
        <w:tc>
          <w:tcPr>
            <w:tcW w:w="3190" w:type="dxa"/>
          </w:tcPr>
          <w:p w:rsidR="009037A8" w:rsidRDefault="00FB6622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 xml:space="preserve">5. Педагогическая </w:t>
            </w:r>
            <w:r>
              <w:rPr>
                <w:spacing w:val="-2"/>
                <w:sz w:val="28"/>
              </w:rPr>
              <w:t>успешность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</w:t>
            </w:r>
          </w:p>
        </w:tc>
        <w:tc>
          <w:tcPr>
            <w:tcW w:w="3190" w:type="dxa"/>
          </w:tcPr>
          <w:p w:rsidR="009037A8" w:rsidRDefault="00FB6622">
            <w:pPr>
              <w:pStyle w:val="TableParagraph"/>
              <w:spacing w:line="237" w:lineRule="auto"/>
              <w:rPr>
                <w:sz w:val="28"/>
              </w:rPr>
            </w:pPr>
            <w:r>
              <w:rPr>
                <w:sz w:val="28"/>
              </w:rPr>
              <w:t>Семинары, семинар</w:t>
            </w:r>
            <w:proofErr w:type="gramStart"/>
            <w:r>
              <w:rPr>
                <w:sz w:val="28"/>
              </w:rPr>
              <w:t>ы-</w:t>
            </w:r>
            <w:proofErr w:type="gramEnd"/>
            <w:r>
              <w:rPr>
                <w:sz w:val="28"/>
              </w:rPr>
              <w:t xml:space="preserve"> практикумы,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тренинги</w:t>
            </w:r>
          </w:p>
          <w:p w:rsidR="009037A8" w:rsidRDefault="00FB662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5"/>
                <w:sz w:val="28"/>
              </w:rPr>
              <w:t xml:space="preserve"> ОУ</w:t>
            </w:r>
          </w:p>
        </w:tc>
        <w:tc>
          <w:tcPr>
            <w:tcW w:w="3192" w:type="dxa"/>
          </w:tcPr>
          <w:p w:rsidR="009037A8" w:rsidRDefault="00FB6622">
            <w:pPr>
              <w:pStyle w:val="TableParagraph"/>
              <w:spacing w:line="306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:rsidR="009037A8" w:rsidRDefault="00FB6622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</w:t>
            </w:r>
          </w:p>
        </w:tc>
      </w:tr>
    </w:tbl>
    <w:p w:rsidR="009037A8" w:rsidRDefault="009037A8">
      <w:pPr>
        <w:spacing w:line="318" w:lineRule="exact"/>
        <w:rPr>
          <w:sz w:val="28"/>
        </w:rPr>
        <w:sectPr w:rsidR="009037A8">
          <w:type w:val="continuous"/>
          <w:pgSz w:w="11920" w:h="16850"/>
          <w:pgMar w:top="1100" w:right="400" w:bottom="280" w:left="1480" w:header="720" w:footer="720" w:gutter="0"/>
          <w:cols w:space="720"/>
        </w:sectPr>
      </w:pPr>
    </w:p>
    <w:p w:rsidR="009037A8" w:rsidRDefault="00FB6622" w:rsidP="001810AD">
      <w:pPr>
        <w:spacing w:before="77"/>
        <w:ind w:left="3371"/>
        <w:jc w:val="both"/>
        <w:rPr>
          <w:b/>
          <w:sz w:val="28"/>
        </w:rPr>
      </w:pPr>
      <w:r>
        <w:rPr>
          <w:b/>
          <w:sz w:val="28"/>
        </w:rPr>
        <w:lastRenderedPageBreak/>
        <w:t>Ожидаемые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9037A8" w:rsidRDefault="00FB6622" w:rsidP="001810AD">
      <w:pPr>
        <w:pStyle w:val="a3"/>
        <w:spacing w:before="41" w:line="276" w:lineRule="auto"/>
        <w:ind w:right="109" w:firstLine="705"/>
        <w:jc w:val="both"/>
      </w:pPr>
      <w:r>
        <w:t>Создание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7"/>
        </w:rPr>
        <w:t xml:space="preserve"> </w:t>
      </w:r>
      <w:r>
        <w:t>общеобразовательном</w:t>
      </w:r>
      <w:r>
        <w:rPr>
          <w:spacing w:val="-7"/>
        </w:rPr>
        <w:t xml:space="preserve"> </w:t>
      </w:r>
      <w:r>
        <w:t>учреждении</w:t>
      </w:r>
      <w:r>
        <w:rPr>
          <w:spacing w:val="-7"/>
        </w:rPr>
        <w:t xml:space="preserve"> </w:t>
      </w:r>
      <w:r>
        <w:t>единой целостной системы воспитания детей, подростков и молодежи.</w:t>
      </w:r>
    </w:p>
    <w:p w:rsidR="009037A8" w:rsidRDefault="00FB6622" w:rsidP="001810AD">
      <w:pPr>
        <w:pStyle w:val="a3"/>
        <w:spacing w:line="321" w:lineRule="exact"/>
        <w:jc w:val="both"/>
      </w:pPr>
      <w:r>
        <w:t>Формирование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подрастающего</w:t>
      </w:r>
      <w:r>
        <w:rPr>
          <w:spacing w:val="-9"/>
        </w:rPr>
        <w:t xml:space="preserve"> </w:t>
      </w:r>
      <w:r>
        <w:t>поколения</w:t>
      </w:r>
      <w:r>
        <w:rPr>
          <w:spacing w:val="-10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сопричастности</w:t>
      </w:r>
      <w:r>
        <w:rPr>
          <w:spacing w:val="-13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9037A8" w:rsidRDefault="00FB6622" w:rsidP="001810AD">
      <w:pPr>
        <w:pStyle w:val="a3"/>
        <w:spacing w:before="98" w:line="276" w:lineRule="auto"/>
        <w:ind w:right="445"/>
        <w:jc w:val="both"/>
      </w:pPr>
      <w:r>
        <w:t>истории,</w:t>
      </w:r>
      <w:r>
        <w:rPr>
          <w:spacing w:val="-9"/>
        </w:rPr>
        <w:t xml:space="preserve"> </w:t>
      </w:r>
      <w:r>
        <w:t>культуре,</w:t>
      </w:r>
      <w:r>
        <w:rPr>
          <w:spacing w:val="-9"/>
        </w:rPr>
        <w:t xml:space="preserve"> </w:t>
      </w:r>
      <w:r>
        <w:t>традициям</w:t>
      </w:r>
      <w:r>
        <w:rPr>
          <w:spacing w:val="-6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</w:t>
      </w:r>
      <w:r>
        <w:rPr>
          <w:spacing w:val="-12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будущее развитие, гуманистических норм общения, здорового образа жизни, позитивных жизненных установок и ценностных ориентаций. Повышение приемов воспитательного воздействия на подрастающее поколение за счет использования принципов п</w:t>
      </w:r>
      <w:r>
        <w:t>едагогики, инновационных воспитательных</w:t>
      </w:r>
    </w:p>
    <w:p w:rsidR="009037A8" w:rsidRDefault="00FB6622" w:rsidP="001810AD">
      <w:pPr>
        <w:pStyle w:val="a3"/>
        <w:spacing w:before="2" w:line="276" w:lineRule="auto"/>
        <w:ind w:right="445"/>
        <w:jc w:val="both"/>
      </w:pPr>
      <w:r>
        <w:t>методик и технологий, личностного и дифференцированного подходов в решении воспитательных задач. Социальная адаптация и социализация, профессиональное самоопределение несовершеннолетних иностранных граждан.</w:t>
      </w:r>
      <w:r>
        <w:rPr>
          <w:spacing w:val="-6"/>
        </w:rPr>
        <w:t xml:space="preserve"> </w:t>
      </w:r>
      <w:r>
        <w:t>Укреплени</w:t>
      </w:r>
      <w:r>
        <w:t>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семьи.</w:t>
      </w:r>
      <w:r>
        <w:rPr>
          <w:spacing w:val="-6"/>
        </w:rPr>
        <w:t xml:space="preserve"> </w:t>
      </w:r>
      <w:r>
        <w:t>Формирование активной жизненной позиции, социальной ответственности,</w:t>
      </w:r>
    </w:p>
    <w:p w:rsidR="009037A8" w:rsidRDefault="00FB6622" w:rsidP="001810AD">
      <w:pPr>
        <w:pStyle w:val="a3"/>
        <w:spacing w:line="321" w:lineRule="exact"/>
        <w:jc w:val="both"/>
      </w:pPr>
      <w:r>
        <w:rPr>
          <w:spacing w:val="-2"/>
        </w:rPr>
        <w:t>профессиональной</w:t>
      </w:r>
      <w:r>
        <w:rPr>
          <w:spacing w:val="12"/>
        </w:rPr>
        <w:t xml:space="preserve"> </w:t>
      </w:r>
      <w:r>
        <w:rPr>
          <w:spacing w:val="-2"/>
        </w:rPr>
        <w:t>направленности.</w:t>
      </w:r>
    </w:p>
    <w:p w:rsidR="009037A8" w:rsidRDefault="009037A8">
      <w:pPr>
        <w:spacing w:line="321" w:lineRule="exact"/>
        <w:sectPr w:rsidR="009037A8">
          <w:pgSz w:w="11920" w:h="16850"/>
          <w:pgMar w:top="1040" w:right="400" w:bottom="280" w:left="1480" w:header="720" w:footer="720" w:gutter="0"/>
          <w:cols w:space="720"/>
        </w:sectPr>
      </w:pPr>
    </w:p>
    <w:p w:rsidR="009037A8" w:rsidRDefault="009037A8">
      <w:pPr>
        <w:pStyle w:val="a3"/>
        <w:spacing w:before="4"/>
        <w:ind w:left="0"/>
        <w:rPr>
          <w:sz w:val="17"/>
        </w:rPr>
      </w:pPr>
    </w:p>
    <w:sectPr w:rsidR="009037A8" w:rsidSect="009037A8">
      <w:pgSz w:w="11920" w:h="16850"/>
      <w:pgMar w:top="1940" w:right="4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F6D"/>
    <w:multiLevelType w:val="hybridMultilevel"/>
    <w:tmpl w:val="3E686E3C"/>
    <w:lvl w:ilvl="0" w:tplc="6D328D78">
      <w:start w:val="1"/>
      <w:numFmt w:val="decimal"/>
      <w:lvlText w:val="%1."/>
      <w:lvlJc w:val="left"/>
      <w:pPr>
        <w:ind w:left="224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2E6526">
      <w:numFmt w:val="bullet"/>
      <w:lvlText w:val=""/>
      <w:lvlJc w:val="left"/>
      <w:pPr>
        <w:ind w:left="165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C422DB92">
      <w:numFmt w:val="bullet"/>
      <w:lvlText w:val="•"/>
      <w:lvlJc w:val="left"/>
      <w:pPr>
        <w:ind w:left="2590" w:hanging="360"/>
      </w:pPr>
      <w:rPr>
        <w:rFonts w:hint="default"/>
        <w:lang w:val="ru-RU" w:eastAsia="en-US" w:bidi="ar-SA"/>
      </w:rPr>
    </w:lvl>
    <w:lvl w:ilvl="3" w:tplc="26B69090">
      <w:numFmt w:val="bullet"/>
      <w:lvlText w:val="•"/>
      <w:lvlJc w:val="left"/>
      <w:pPr>
        <w:ind w:left="3520" w:hanging="360"/>
      </w:pPr>
      <w:rPr>
        <w:rFonts w:hint="default"/>
        <w:lang w:val="ru-RU" w:eastAsia="en-US" w:bidi="ar-SA"/>
      </w:rPr>
    </w:lvl>
    <w:lvl w:ilvl="4" w:tplc="6CF0C11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2B0A8CAE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834C9BD0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23EB4DE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8" w:tplc="304C4E62">
      <w:numFmt w:val="bullet"/>
      <w:lvlText w:val="•"/>
      <w:lvlJc w:val="left"/>
      <w:pPr>
        <w:ind w:left="8170" w:hanging="360"/>
      </w:pPr>
      <w:rPr>
        <w:rFonts w:hint="default"/>
        <w:lang w:val="ru-RU" w:eastAsia="en-US" w:bidi="ar-SA"/>
      </w:rPr>
    </w:lvl>
  </w:abstractNum>
  <w:abstractNum w:abstractNumId="1">
    <w:nsid w:val="35D31C49"/>
    <w:multiLevelType w:val="hybridMultilevel"/>
    <w:tmpl w:val="946C7762"/>
    <w:lvl w:ilvl="0" w:tplc="797E7064">
      <w:numFmt w:val="bullet"/>
      <w:lvlText w:val=""/>
      <w:lvlJc w:val="left"/>
      <w:pPr>
        <w:ind w:left="1011" w:hanging="43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A58C61E">
      <w:numFmt w:val="bullet"/>
      <w:lvlText w:val="•"/>
      <w:lvlJc w:val="left"/>
      <w:pPr>
        <w:ind w:left="1921" w:hanging="430"/>
      </w:pPr>
      <w:rPr>
        <w:rFonts w:hint="default"/>
        <w:lang w:val="ru-RU" w:eastAsia="en-US" w:bidi="ar-SA"/>
      </w:rPr>
    </w:lvl>
    <w:lvl w:ilvl="2" w:tplc="0E66D9B8">
      <w:numFmt w:val="bullet"/>
      <w:lvlText w:val="•"/>
      <w:lvlJc w:val="left"/>
      <w:pPr>
        <w:ind w:left="2822" w:hanging="430"/>
      </w:pPr>
      <w:rPr>
        <w:rFonts w:hint="default"/>
        <w:lang w:val="ru-RU" w:eastAsia="en-US" w:bidi="ar-SA"/>
      </w:rPr>
    </w:lvl>
    <w:lvl w:ilvl="3" w:tplc="2904EFF6">
      <w:numFmt w:val="bullet"/>
      <w:lvlText w:val="•"/>
      <w:lvlJc w:val="left"/>
      <w:pPr>
        <w:ind w:left="3723" w:hanging="430"/>
      </w:pPr>
      <w:rPr>
        <w:rFonts w:hint="default"/>
        <w:lang w:val="ru-RU" w:eastAsia="en-US" w:bidi="ar-SA"/>
      </w:rPr>
    </w:lvl>
    <w:lvl w:ilvl="4" w:tplc="5FFEFC0E">
      <w:numFmt w:val="bullet"/>
      <w:lvlText w:val="•"/>
      <w:lvlJc w:val="left"/>
      <w:pPr>
        <w:ind w:left="4624" w:hanging="430"/>
      </w:pPr>
      <w:rPr>
        <w:rFonts w:hint="default"/>
        <w:lang w:val="ru-RU" w:eastAsia="en-US" w:bidi="ar-SA"/>
      </w:rPr>
    </w:lvl>
    <w:lvl w:ilvl="5" w:tplc="4D8A0444">
      <w:numFmt w:val="bullet"/>
      <w:lvlText w:val="•"/>
      <w:lvlJc w:val="left"/>
      <w:pPr>
        <w:ind w:left="5525" w:hanging="430"/>
      </w:pPr>
      <w:rPr>
        <w:rFonts w:hint="default"/>
        <w:lang w:val="ru-RU" w:eastAsia="en-US" w:bidi="ar-SA"/>
      </w:rPr>
    </w:lvl>
    <w:lvl w:ilvl="6" w:tplc="24FC2A26">
      <w:numFmt w:val="bullet"/>
      <w:lvlText w:val="•"/>
      <w:lvlJc w:val="left"/>
      <w:pPr>
        <w:ind w:left="6426" w:hanging="430"/>
      </w:pPr>
      <w:rPr>
        <w:rFonts w:hint="default"/>
        <w:lang w:val="ru-RU" w:eastAsia="en-US" w:bidi="ar-SA"/>
      </w:rPr>
    </w:lvl>
    <w:lvl w:ilvl="7" w:tplc="6510A848">
      <w:numFmt w:val="bullet"/>
      <w:lvlText w:val="•"/>
      <w:lvlJc w:val="left"/>
      <w:pPr>
        <w:ind w:left="7327" w:hanging="430"/>
      </w:pPr>
      <w:rPr>
        <w:rFonts w:hint="default"/>
        <w:lang w:val="ru-RU" w:eastAsia="en-US" w:bidi="ar-SA"/>
      </w:rPr>
    </w:lvl>
    <w:lvl w:ilvl="8" w:tplc="473C3CB8">
      <w:numFmt w:val="bullet"/>
      <w:lvlText w:val="•"/>
      <w:lvlJc w:val="left"/>
      <w:pPr>
        <w:ind w:left="8228" w:hanging="430"/>
      </w:pPr>
      <w:rPr>
        <w:rFonts w:hint="default"/>
        <w:lang w:val="ru-RU" w:eastAsia="en-US" w:bidi="ar-SA"/>
      </w:rPr>
    </w:lvl>
  </w:abstractNum>
  <w:abstractNum w:abstractNumId="2">
    <w:nsid w:val="449E287B"/>
    <w:multiLevelType w:val="hybridMultilevel"/>
    <w:tmpl w:val="76288284"/>
    <w:lvl w:ilvl="0" w:tplc="A456FFA8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69A57B2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2" w:tplc="BFF00592">
      <w:numFmt w:val="bullet"/>
      <w:lvlText w:val="•"/>
      <w:lvlJc w:val="left"/>
      <w:pPr>
        <w:ind w:left="2758" w:hanging="360"/>
      </w:pPr>
      <w:rPr>
        <w:rFonts w:hint="default"/>
        <w:lang w:val="ru-RU" w:eastAsia="en-US" w:bidi="ar-SA"/>
      </w:rPr>
    </w:lvl>
    <w:lvl w:ilvl="3" w:tplc="1B7A8C0A">
      <w:numFmt w:val="bullet"/>
      <w:lvlText w:val="•"/>
      <w:lvlJc w:val="left"/>
      <w:pPr>
        <w:ind w:left="3667" w:hanging="360"/>
      </w:pPr>
      <w:rPr>
        <w:rFonts w:hint="default"/>
        <w:lang w:val="ru-RU" w:eastAsia="en-US" w:bidi="ar-SA"/>
      </w:rPr>
    </w:lvl>
    <w:lvl w:ilvl="4" w:tplc="F6885BC0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5" w:tplc="32D8D0D4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F14CAFE2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7" w:tplc="191242BA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8" w:tplc="439AF4E4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3">
    <w:nsid w:val="46F620E3"/>
    <w:multiLevelType w:val="hybridMultilevel"/>
    <w:tmpl w:val="D79CF886"/>
    <w:lvl w:ilvl="0" w:tplc="C7605606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94CEBE">
      <w:numFmt w:val="bullet"/>
      <w:lvlText w:val="•"/>
      <w:lvlJc w:val="left"/>
      <w:pPr>
        <w:ind w:left="2101" w:hanging="281"/>
      </w:pPr>
      <w:rPr>
        <w:rFonts w:hint="default"/>
        <w:lang w:val="ru-RU" w:eastAsia="en-US" w:bidi="ar-SA"/>
      </w:rPr>
    </w:lvl>
    <w:lvl w:ilvl="2" w:tplc="F2B252EA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41E2E6EC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A948B1C0">
      <w:numFmt w:val="bullet"/>
      <w:lvlText w:val="•"/>
      <w:lvlJc w:val="left"/>
      <w:pPr>
        <w:ind w:left="4744" w:hanging="281"/>
      </w:pPr>
      <w:rPr>
        <w:rFonts w:hint="default"/>
        <w:lang w:val="ru-RU" w:eastAsia="en-US" w:bidi="ar-SA"/>
      </w:rPr>
    </w:lvl>
    <w:lvl w:ilvl="5" w:tplc="871CBF62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6" w:tplc="9AB6B116">
      <w:numFmt w:val="bullet"/>
      <w:lvlText w:val="•"/>
      <w:lvlJc w:val="left"/>
      <w:pPr>
        <w:ind w:left="6506" w:hanging="281"/>
      </w:pPr>
      <w:rPr>
        <w:rFonts w:hint="default"/>
        <w:lang w:val="ru-RU" w:eastAsia="en-US" w:bidi="ar-SA"/>
      </w:rPr>
    </w:lvl>
    <w:lvl w:ilvl="7" w:tplc="05A0084E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D8826D2E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abstractNum w:abstractNumId="4">
    <w:nsid w:val="75883948"/>
    <w:multiLevelType w:val="hybridMultilevel"/>
    <w:tmpl w:val="9DA662BA"/>
    <w:lvl w:ilvl="0" w:tplc="E4B6E170">
      <w:numFmt w:val="bullet"/>
      <w:lvlText w:val=""/>
      <w:lvlJc w:val="left"/>
      <w:pPr>
        <w:ind w:left="942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D688CAA">
      <w:numFmt w:val="bullet"/>
      <w:lvlText w:val=""/>
      <w:lvlJc w:val="left"/>
      <w:pPr>
        <w:ind w:left="135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5E2DD3E">
      <w:start w:val="1"/>
      <w:numFmt w:val="decimal"/>
      <w:lvlText w:val="%3)"/>
      <w:lvlJc w:val="left"/>
      <w:pPr>
        <w:ind w:left="206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3BC08EC">
      <w:numFmt w:val="bullet"/>
      <w:lvlText w:val="•"/>
      <w:lvlJc w:val="left"/>
      <w:pPr>
        <w:ind w:left="3056" w:hanging="361"/>
      </w:pPr>
      <w:rPr>
        <w:rFonts w:hint="default"/>
        <w:lang w:val="ru-RU" w:eastAsia="en-US" w:bidi="ar-SA"/>
      </w:rPr>
    </w:lvl>
    <w:lvl w:ilvl="4" w:tplc="905828C6">
      <w:numFmt w:val="bullet"/>
      <w:lvlText w:val="•"/>
      <w:lvlJc w:val="left"/>
      <w:pPr>
        <w:ind w:left="4052" w:hanging="361"/>
      </w:pPr>
      <w:rPr>
        <w:rFonts w:hint="default"/>
        <w:lang w:val="ru-RU" w:eastAsia="en-US" w:bidi="ar-SA"/>
      </w:rPr>
    </w:lvl>
    <w:lvl w:ilvl="5" w:tplc="770EEA94">
      <w:numFmt w:val="bullet"/>
      <w:lvlText w:val="•"/>
      <w:lvlJc w:val="left"/>
      <w:pPr>
        <w:ind w:left="5049" w:hanging="361"/>
      </w:pPr>
      <w:rPr>
        <w:rFonts w:hint="default"/>
        <w:lang w:val="ru-RU" w:eastAsia="en-US" w:bidi="ar-SA"/>
      </w:rPr>
    </w:lvl>
    <w:lvl w:ilvl="6" w:tplc="F2A68F86">
      <w:numFmt w:val="bullet"/>
      <w:lvlText w:val="•"/>
      <w:lvlJc w:val="left"/>
      <w:pPr>
        <w:ind w:left="6045" w:hanging="361"/>
      </w:pPr>
      <w:rPr>
        <w:rFonts w:hint="default"/>
        <w:lang w:val="ru-RU" w:eastAsia="en-US" w:bidi="ar-SA"/>
      </w:rPr>
    </w:lvl>
    <w:lvl w:ilvl="7" w:tplc="A404C7AC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  <w:lvl w:ilvl="8" w:tplc="933846FC">
      <w:numFmt w:val="bullet"/>
      <w:lvlText w:val="•"/>
      <w:lvlJc w:val="left"/>
      <w:pPr>
        <w:ind w:left="8038" w:hanging="361"/>
      </w:pPr>
      <w:rPr>
        <w:rFonts w:hint="default"/>
        <w:lang w:val="ru-RU" w:eastAsia="en-US" w:bidi="ar-SA"/>
      </w:rPr>
    </w:lvl>
  </w:abstractNum>
  <w:abstractNum w:abstractNumId="5">
    <w:nsid w:val="796A2EF8"/>
    <w:multiLevelType w:val="hybridMultilevel"/>
    <w:tmpl w:val="2506C0A4"/>
    <w:lvl w:ilvl="0" w:tplc="DA7EA7FA">
      <w:start w:val="1"/>
      <w:numFmt w:val="decimal"/>
      <w:lvlText w:val="%1."/>
      <w:lvlJc w:val="left"/>
      <w:pPr>
        <w:ind w:left="121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80BE0A">
      <w:numFmt w:val="bullet"/>
      <w:lvlText w:val="•"/>
      <w:lvlJc w:val="left"/>
      <w:pPr>
        <w:ind w:left="2101" w:hanging="281"/>
      </w:pPr>
      <w:rPr>
        <w:rFonts w:hint="default"/>
        <w:lang w:val="ru-RU" w:eastAsia="en-US" w:bidi="ar-SA"/>
      </w:rPr>
    </w:lvl>
    <w:lvl w:ilvl="2" w:tplc="FE18ABEE">
      <w:numFmt w:val="bullet"/>
      <w:lvlText w:val="•"/>
      <w:lvlJc w:val="left"/>
      <w:pPr>
        <w:ind w:left="2982" w:hanging="281"/>
      </w:pPr>
      <w:rPr>
        <w:rFonts w:hint="default"/>
        <w:lang w:val="ru-RU" w:eastAsia="en-US" w:bidi="ar-SA"/>
      </w:rPr>
    </w:lvl>
    <w:lvl w:ilvl="3" w:tplc="67D8215E">
      <w:numFmt w:val="bullet"/>
      <w:lvlText w:val="•"/>
      <w:lvlJc w:val="left"/>
      <w:pPr>
        <w:ind w:left="3863" w:hanging="281"/>
      </w:pPr>
      <w:rPr>
        <w:rFonts w:hint="default"/>
        <w:lang w:val="ru-RU" w:eastAsia="en-US" w:bidi="ar-SA"/>
      </w:rPr>
    </w:lvl>
    <w:lvl w:ilvl="4" w:tplc="8418FCFE">
      <w:numFmt w:val="bullet"/>
      <w:lvlText w:val="•"/>
      <w:lvlJc w:val="left"/>
      <w:pPr>
        <w:ind w:left="4744" w:hanging="281"/>
      </w:pPr>
      <w:rPr>
        <w:rFonts w:hint="default"/>
        <w:lang w:val="ru-RU" w:eastAsia="en-US" w:bidi="ar-SA"/>
      </w:rPr>
    </w:lvl>
    <w:lvl w:ilvl="5" w:tplc="3A842D84">
      <w:numFmt w:val="bullet"/>
      <w:lvlText w:val="•"/>
      <w:lvlJc w:val="left"/>
      <w:pPr>
        <w:ind w:left="5625" w:hanging="281"/>
      </w:pPr>
      <w:rPr>
        <w:rFonts w:hint="default"/>
        <w:lang w:val="ru-RU" w:eastAsia="en-US" w:bidi="ar-SA"/>
      </w:rPr>
    </w:lvl>
    <w:lvl w:ilvl="6" w:tplc="7842E2FC">
      <w:numFmt w:val="bullet"/>
      <w:lvlText w:val="•"/>
      <w:lvlJc w:val="left"/>
      <w:pPr>
        <w:ind w:left="6506" w:hanging="281"/>
      </w:pPr>
      <w:rPr>
        <w:rFonts w:hint="default"/>
        <w:lang w:val="ru-RU" w:eastAsia="en-US" w:bidi="ar-SA"/>
      </w:rPr>
    </w:lvl>
    <w:lvl w:ilvl="7" w:tplc="6C72DE8C">
      <w:numFmt w:val="bullet"/>
      <w:lvlText w:val="•"/>
      <w:lvlJc w:val="left"/>
      <w:pPr>
        <w:ind w:left="7387" w:hanging="281"/>
      </w:pPr>
      <w:rPr>
        <w:rFonts w:hint="default"/>
        <w:lang w:val="ru-RU" w:eastAsia="en-US" w:bidi="ar-SA"/>
      </w:rPr>
    </w:lvl>
    <w:lvl w:ilvl="8" w:tplc="66344C92">
      <w:numFmt w:val="bullet"/>
      <w:lvlText w:val="•"/>
      <w:lvlJc w:val="left"/>
      <w:pPr>
        <w:ind w:left="8268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37A8"/>
    <w:rsid w:val="001810AD"/>
    <w:rsid w:val="009037A8"/>
    <w:rsid w:val="00FB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7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7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7A8"/>
    <w:pPr>
      <w:ind w:left="22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037A8"/>
    <w:pPr>
      <w:ind w:left="339" w:right="567"/>
      <w:jc w:val="center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9037A8"/>
    <w:pPr>
      <w:ind w:left="944" w:hanging="364"/>
    </w:pPr>
  </w:style>
  <w:style w:type="paragraph" w:customStyle="1" w:styleId="TableParagraph">
    <w:name w:val="Table Paragraph"/>
    <w:basedOn w:val="a"/>
    <w:uiPriority w:val="1"/>
    <w:qFormat/>
    <w:rsid w:val="009037A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1810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0A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2</cp:revision>
  <cp:lastPrinted>2023-10-24T05:40:00Z</cp:lastPrinted>
  <dcterms:created xsi:type="dcterms:W3CDTF">2023-10-24T05:34:00Z</dcterms:created>
  <dcterms:modified xsi:type="dcterms:W3CDTF">2023-10-24T06:12:00Z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2023-10-24T00:00:00Z</vt:filetime>
  </property>
  <property fmtid="{D5CDD505-2E9C-101B-9397-08002B2CF9AE}" pid="5" name="Producer">
    <vt:lpwstr>Microsoft® Office Word 2007</vt:lpwstr>
  </property>
</Properties>
</file>