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EF" w:rsidRDefault="00E44BEF" w:rsidP="00E44BEF">
      <w:pPr>
        <w:pStyle w:val="1"/>
        <w:jc w:val="center"/>
        <w:rPr>
          <w:sz w:val="22"/>
          <w:szCs w:val="22"/>
        </w:rPr>
      </w:pPr>
      <w:r w:rsidRPr="00514261">
        <w:rPr>
          <w:noProof/>
          <w:lang w:eastAsia="ru-RU"/>
        </w:rPr>
        <w:drawing>
          <wp:anchor distT="0" distB="0" distL="114300" distR="114300" simplePos="0" relativeHeight="487452672" behindDoc="0" locked="0" layoutInCell="1" allowOverlap="1" wp14:anchorId="68E22DBF" wp14:editId="4801F6CA">
            <wp:simplePos x="0" y="0"/>
            <wp:positionH relativeFrom="column">
              <wp:posOffset>2593975</wp:posOffset>
            </wp:positionH>
            <wp:positionV relativeFrom="paragraph">
              <wp:posOffset>-331470</wp:posOffset>
            </wp:positionV>
            <wp:extent cx="962025" cy="6286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BEF" w:rsidRDefault="00E44BEF" w:rsidP="00E44BEF">
      <w:pPr>
        <w:pStyle w:val="1"/>
        <w:jc w:val="center"/>
        <w:rPr>
          <w:sz w:val="22"/>
          <w:szCs w:val="22"/>
        </w:rPr>
      </w:pPr>
    </w:p>
    <w:p w:rsidR="00E44BEF" w:rsidRDefault="00E44BEF" w:rsidP="00E44BEF">
      <w:pPr>
        <w:pStyle w:val="1"/>
        <w:jc w:val="center"/>
        <w:rPr>
          <w:sz w:val="22"/>
          <w:szCs w:val="22"/>
        </w:rPr>
      </w:pPr>
    </w:p>
    <w:p w:rsidR="00E44BEF" w:rsidRPr="004E630C" w:rsidRDefault="00E44BEF" w:rsidP="00E44BEF">
      <w:pPr>
        <w:pStyle w:val="1"/>
        <w:jc w:val="center"/>
        <w:rPr>
          <w:b w:val="0"/>
          <w:sz w:val="22"/>
          <w:szCs w:val="22"/>
        </w:rPr>
      </w:pPr>
      <w:r w:rsidRPr="004E630C">
        <w:rPr>
          <w:sz w:val="22"/>
          <w:szCs w:val="22"/>
        </w:rPr>
        <w:t>АДМИНИСТРАЦИЯ ГОРОДСКОГО ОКРУГА С ВНУТРИГОРОДСКИМ ДЕЛЕНИЕМ</w:t>
      </w:r>
    </w:p>
    <w:p w:rsidR="00E44BEF" w:rsidRDefault="00E44BEF" w:rsidP="00E44BEF">
      <w:pPr>
        <w:pStyle w:val="1"/>
        <w:jc w:val="center"/>
        <w:rPr>
          <w:b w:val="0"/>
          <w:sz w:val="22"/>
          <w:szCs w:val="22"/>
        </w:rPr>
      </w:pPr>
      <w:r w:rsidRPr="004E630C">
        <w:rPr>
          <w:sz w:val="22"/>
          <w:szCs w:val="22"/>
        </w:rPr>
        <w:t>«ГОРОД МАХАЧКАЛА»</w:t>
      </w:r>
    </w:p>
    <w:p w:rsidR="00E44BEF" w:rsidRPr="000055E9" w:rsidRDefault="00E44BEF" w:rsidP="00E44BEF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E44BEF" w:rsidRPr="000A5A81" w:rsidRDefault="00E44BEF" w:rsidP="00E44BEF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E44BEF" w:rsidRDefault="00E44BEF" w:rsidP="00E44BEF">
      <w:pPr>
        <w:pBdr>
          <w:bottom w:val="single" w:sz="12" w:space="0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E44BEF" w:rsidRDefault="00E44BEF" w:rsidP="00E44BEF">
      <w:pPr>
        <w:pBdr>
          <w:bottom w:val="single" w:sz="12" w:space="0" w:color="auto"/>
        </w:pBdr>
        <w:jc w:val="center"/>
        <w:rPr>
          <w:b/>
        </w:rPr>
      </w:pPr>
    </w:p>
    <w:p w:rsidR="00E44BEF" w:rsidRDefault="00E44BEF" w:rsidP="00E44BEF">
      <w:pPr>
        <w:pBdr>
          <w:bottom w:val="single" w:sz="12" w:space="0" w:color="auto"/>
        </w:pBdr>
        <w:jc w:val="center"/>
        <w:rPr>
          <w:i/>
          <w:sz w:val="20"/>
          <w:szCs w:val="20"/>
        </w:rPr>
      </w:pPr>
      <w:r w:rsidRPr="007F55CB">
        <w:rPr>
          <w:i/>
          <w:sz w:val="20"/>
          <w:szCs w:val="20"/>
        </w:rPr>
        <w:t>ул. Громова,6-</w:t>
      </w:r>
      <w:r>
        <w:rPr>
          <w:i/>
          <w:sz w:val="20"/>
          <w:szCs w:val="20"/>
        </w:rPr>
        <w:t>ж,</w:t>
      </w:r>
      <w:r w:rsidRPr="007F55CB">
        <w:rPr>
          <w:i/>
          <w:sz w:val="20"/>
          <w:szCs w:val="20"/>
        </w:rPr>
        <w:t xml:space="preserve"> Республика Дагестан, г. Махачкала, 367009, факс (8722)69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 xml:space="preserve">-80 </w:t>
      </w:r>
      <w:r w:rsidRPr="007F55CB">
        <w:rPr>
          <w:i/>
          <w:sz w:val="20"/>
          <w:szCs w:val="20"/>
        </w:rPr>
        <w:t>тел. 69-47-80</w:t>
      </w:r>
    </w:p>
    <w:p w:rsidR="00E44BEF" w:rsidRPr="007F55CB" w:rsidRDefault="00E44BEF" w:rsidP="00E44BEF">
      <w:pPr>
        <w:pBdr>
          <w:bottom w:val="single" w:sz="12" w:space="0" w:color="auto"/>
        </w:pBdr>
        <w:jc w:val="center"/>
        <w:rPr>
          <w:i/>
          <w:sz w:val="20"/>
          <w:szCs w:val="20"/>
        </w:rPr>
      </w:pPr>
      <w:proofErr w:type="gramStart"/>
      <w:r w:rsidRPr="007F55CB">
        <w:rPr>
          <w:i/>
          <w:sz w:val="20"/>
          <w:szCs w:val="20"/>
          <w:lang w:val="en-US"/>
        </w:rPr>
        <w:t>e</w:t>
      </w:r>
      <w:r w:rsidRPr="007F55CB"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  <w:lang w:val="en-US"/>
        </w:rPr>
        <w:t>m</w:t>
      </w:r>
      <w:r w:rsidRPr="007F55CB">
        <w:rPr>
          <w:i/>
          <w:sz w:val="20"/>
          <w:szCs w:val="20"/>
        </w:rPr>
        <w:t>а</w:t>
      </w:r>
      <w:proofErr w:type="spellStart"/>
      <w:r w:rsidRPr="007F55CB">
        <w:rPr>
          <w:i/>
          <w:sz w:val="20"/>
          <w:szCs w:val="20"/>
          <w:lang w:val="en-US"/>
        </w:rPr>
        <w:t>il</w:t>
      </w:r>
      <w:proofErr w:type="spellEnd"/>
      <w:proofErr w:type="gramEnd"/>
      <w:r w:rsidRPr="007F55CB">
        <w:rPr>
          <w:i/>
          <w:sz w:val="20"/>
          <w:szCs w:val="20"/>
        </w:rPr>
        <w:t xml:space="preserve">: </w:t>
      </w:r>
      <w:hyperlink r:id="rId9" w:history="1">
        <w:r w:rsidRPr="00F96B70">
          <w:rPr>
            <w:rStyle w:val="a6"/>
            <w:color w:val="auto"/>
            <w:sz w:val="20"/>
            <w:szCs w:val="20"/>
            <w:shd w:val="clear" w:color="auto" w:fill="FFFFFF"/>
          </w:rPr>
          <w:t>school_52_mchk@mail.ru</w:t>
        </w:r>
      </w:hyperlink>
      <w:r w:rsidRPr="00F96B70">
        <w:rPr>
          <w:sz w:val="20"/>
          <w:szCs w:val="20"/>
          <w:shd w:val="clear" w:color="auto" w:fill="FFFFFF"/>
        </w:rPr>
        <w:t xml:space="preserve">,  </w:t>
      </w:r>
      <w:r w:rsidRPr="007F55CB">
        <w:rPr>
          <w:sz w:val="20"/>
          <w:szCs w:val="20"/>
          <w:shd w:val="clear" w:color="auto" w:fill="FFFFFF"/>
        </w:rPr>
        <w:t xml:space="preserve">ОГРН 1060560002282, ИНН/КПП </w:t>
      </w:r>
      <w:r w:rsidRPr="007F55CB">
        <w:rPr>
          <w:sz w:val="20"/>
          <w:szCs w:val="20"/>
        </w:rPr>
        <w:t>0560022085/057301001</w:t>
      </w:r>
      <w:r w:rsidRPr="007F55CB">
        <w:rPr>
          <w:sz w:val="20"/>
          <w:szCs w:val="20"/>
          <w:shd w:val="clear" w:color="auto" w:fill="FFFFFF"/>
        </w:rPr>
        <w:t>, ОКПО 49166700</w:t>
      </w:r>
    </w:p>
    <w:p w:rsidR="00E44BEF" w:rsidRDefault="00E44BEF" w:rsidP="00E44BEF">
      <w:pPr>
        <w:pStyle w:val="a5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E44BEF" w:rsidRPr="003D7849" w:rsidRDefault="00E44BEF" w:rsidP="00E44BEF">
      <w:pPr>
        <w:pStyle w:val="a5"/>
        <w:rPr>
          <w:b/>
        </w:rPr>
      </w:pPr>
    </w:p>
    <w:p w:rsidR="00E44BEF" w:rsidRPr="00711448" w:rsidRDefault="00E44BEF" w:rsidP="00E44B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4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44BEF" w:rsidRPr="00711448" w:rsidRDefault="00E44BEF" w:rsidP="00E44B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448">
        <w:rPr>
          <w:rFonts w:ascii="Times New Roman" w:hAnsi="Times New Roman" w:cs="Times New Roman"/>
          <w:b/>
          <w:sz w:val="28"/>
          <w:szCs w:val="28"/>
        </w:rPr>
        <w:t>31</w:t>
      </w:r>
      <w:r w:rsidRPr="00711448">
        <w:rPr>
          <w:rFonts w:ascii="Times New Roman" w:hAnsi="Times New Roman" w:cs="Times New Roman"/>
          <w:b/>
          <w:sz w:val="28"/>
          <w:szCs w:val="28"/>
        </w:rPr>
        <w:t>.</w:t>
      </w:r>
      <w:r w:rsidRPr="00711448">
        <w:rPr>
          <w:rFonts w:ascii="Times New Roman" w:hAnsi="Times New Roman" w:cs="Times New Roman"/>
          <w:b/>
          <w:sz w:val="28"/>
          <w:szCs w:val="28"/>
        </w:rPr>
        <w:t>08</w:t>
      </w:r>
      <w:r w:rsidRPr="00711448">
        <w:rPr>
          <w:rFonts w:ascii="Times New Roman" w:hAnsi="Times New Roman" w:cs="Times New Roman"/>
          <w:b/>
          <w:sz w:val="28"/>
          <w:szCs w:val="28"/>
        </w:rPr>
        <w:t>.2023</w:t>
      </w:r>
      <w:r w:rsidR="00F9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448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                        </w:t>
      </w:r>
      <w:r w:rsidR="00F96B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144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F96B70">
        <w:rPr>
          <w:rFonts w:ascii="Times New Roman" w:hAnsi="Times New Roman" w:cs="Times New Roman"/>
          <w:b/>
          <w:sz w:val="28"/>
          <w:szCs w:val="28"/>
          <w:u w:val="single"/>
        </w:rPr>
        <w:t>88/2</w:t>
      </w:r>
      <w:r w:rsidRPr="0071144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96B7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E44BEF" w:rsidRPr="00711448" w:rsidRDefault="00E44BEF" w:rsidP="00E44B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434" w:rsidRDefault="003F582E">
      <w:pPr>
        <w:pStyle w:val="1"/>
        <w:spacing w:before="322"/>
        <w:ind w:left="2633" w:right="1550" w:hanging="4"/>
        <w:jc w:val="center"/>
      </w:pPr>
      <w:r>
        <w:t>Об утверждении должностной инструкции учителя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 w:rsidR="00E44BEF">
        <w:t>МБОУ «Лицей №52»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изменениями в законодательстве</w:t>
      </w:r>
    </w:p>
    <w:p w:rsidR="00F51434" w:rsidRDefault="00F51434">
      <w:pPr>
        <w:pStyle w:val="a3"/>
        <w:spacing w:before="1"/>
        <w:ind w:left="0" w:firstLine="0"/>
        <w:jc w:val="left"/>
        <w:rPr>
          <w:b/>
        </w:rPr>
      </w:pPr>
    </w:p>
    <w:p w:rsidR="00F51434" w:rsidRDefault="003F582E">
      <w:pPr>
        <w:pStyle w:val="a3"/>
        <w:ind w:right="106"/>
      </w:pPr>
      <w:r>
        <w:t xml:space="preserve">Во исполнение части 6 статьи 47 и части 3 статьи 52 Федерального закона от 29.12.2012 № 273-ФЗ, приказом </w:t>
      </w:r>
      <w:proofErr w:type="spellStart"/>
      <w:r>
        <w:t>Минпросвещения</w:t>
      </w:r>
      <w:proofErr w:type="spellEnd"/>
      <w: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</w:t>
      </w:r>
      <w:r>
        <w:t xml:space="preserve">зации основных общеобразовательных программ», приказом </w:t>
      </w:r>
      <w:r w:rsidR="005D73C7">
        <w:t>Министерства</w:t>
      </w:r>
      <w:r w:rsidR="00E44BEF">
        <w:t xml:space="preserve"> </w:t>
      </w:r>
      <w:r w:rsidR="005D73C7">
        <w:t>образования</w:t>
      </w:r>
      <w:r w:rsidR="00E44BEF">
        <w:t xml:space="preserve"> и науки РД</w:t>
      </w:r>
      <w:r>
        <w:t xml:space="preserve"> от </w:t>
      </w:r>
      <w:r w:rsidR="00E44BEF">
        <w:t xml:space="preserve">25.10.2022 №05-02-1041/2 </w:t>
      </w:r>
      <w:r>
        <w:t xml:space="preserve">«О </w:t>
      </w:r>
      <w:r>
        <w:t>документа</w:t>
      </w:r>
      <w:r w:rsidR="005D73C7">
        <w:t>ционной нагрузке</w:t>
      </w:r>
      <w:r>
        <w:t xml:space="preserve"> педагог</w:t>
      </w:r>
      <w:r w:rsidR="005D73C7">
        <w:t>ов</w:t>
      </w:r>
      <w:r>
        <w:t xml:space="preserve"> </w:t>
      </w:r>
      <w:r w:rsidR="005D73C7">
        <w:t>общеобразовательных организаций</w:t>
      </w:r>
      <w:r>
        <w:t xml:space="preserve">», с целью упорядочивания документооборота </w:t>
      </w:r>
      <w:proofErr w:type="gramStart"/>
      <w:r>
        <w:t>п</w:t>
      </w:r>
      <w:proofErr w:type="gramEnd"/>
      <w:r>
        <w:t xml:space="preserve"> р и к а з ы в а ю:</w:t>
      </w:r>
    </w:p>
    <w:p w:rsidR="00F51434" w:rsidRDefault="003F582E">
      <w:pPr>
        <w:pStyle w:val="a4"/>
        <w:numPr>
          <w:ilvl w:val="0"/>
          <w:numId w:val="5"/>
        </w:numPr>
        <w:tabs>
          <w:tab w:val="left" w:pos="1896"/>
        </w:tabs>
        <w:spacing w:before="321"/>
        <w:ind w:right="108" w:firstLine="707"/>
        <w:jc w:val="both"/>
        <w:rPr>
          <w:sz w:val="28"/>
        </w:rPr>
      </w:pPr>
      <w:r>
        <w:rPr>
          <w:sz w:val="28"/>
        </w:rPr>
        <w:t xml:space="preserve">Утвердить в соответствии с новыми требованиями законодательства должностную инструкцию учителя в </w:t>
      </w:r>
      <w:r w:rsidR="005D73C7">
        <w:rPr>
          <w:sz w:val="28"/>
        </w:rPr>
        <w:t>МБОУ «Лицей №52»</w:t>
      </w:r>
      <w:r>
        <w:rPr>
          <w:sz w:val="28"/>
        </w:rPr>
        <w:t xml:space="preserve"> (приложение 1).</w:t>
      </w:r>
    </w:p>
    <w:p w:rsidR="00F51434" w:rsidRDefault="003F582E">
      <w:pPr>
        <w:pStyle w:val="a4"/>
        <w:numPr>
          <w:ilvl w:val="0"/>
          <w:numId w:val="5"/>
        </w:numPr>
        <w:tabs>
          <w:tab w:val="left" w:pos="1896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 xml:space="preserve">Уведомить работников </w:t>
      </w:r>
      <w:proofErr w:type="gramStart"/>
      <w:r>
        <w:rPr>
          <w:sz w:val="28"/>
        </w:rPr>
        <w:t>под подпись об изменении должностной инструкции учителя в соответствии с изменениями в законодательстве</w:t>
      </w:r>
      <w:proofErr w:type="gramEnd"/>
      <w:r>
        <w:rPr>
          <w:sz w:val="28"/>
        </w:rPr>
        <w:t xml:space="preserve"> (ответственный - </w:t>
      </w:r>
      <w:r w:rsidR="005D73C7">
        <w:rPr>
          <w:sz w:val="28"/>
        </w:rPr>
        <w:t>делопроизводитель</w:t>
      </w:r>
      <w:r>
        <w:rPr>
          <w:sz w:val="28"/>
        </w:rPr>
        <w:t>).</w:t>
      </w:r>
    </w:p>
    <w:p w:rsidR="00F51434" w:rsidRDefault="003F582E">
      <w:pPr>
        <w:pStyle w:val="a4"/>
        <w:numPr>
          <w:ilvl w:val="0"/>
          <w:numId w:val="5"/>
        </w:numPr>
        <w:tabs>
          <w:tab w:val="left" w:pos="1896"/>
        </w:tabs>
        <w:ind w:right="109" w:firstLine="707"/>
        <w:jc w:val="both"/>
        <w:rPr>
          <w:sz w:val="28"/>
        </w:rPr>
      </w:pPr>
      <w:r>
        <w:rPr>
          <w:sz w:val="28"/>
        </w:rPr>
        <w:t>Разъяснять педагогическим работникам новые требования законодательства в части снижения док</w:t>
      </w:r>
      <w:r>
        <w:rPr>
          <w:sz w:val="28"/>
        </w:rPr>
        <w:t>ументационной нагрузки.</w:t>
      </w:r>
    </w:p>
    <w:p w:rsidR="00F51434" w:rsidRDefault="005D73C7">
      <w:pPr>
        <w:pStyle w:val="a4"/>
        <w:numPr>
          <w:ilvl w:val="0"/>
          <w:numId w:val="5"/>
        </w:numPr>
        <w:tabs>
          <w:tab w:val="left" w:pos="1896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Учуевой Ш.</w:t>
      </w:r>
      <w:proofErr w:type="gramStart"/>
      <w:r>
        <w:rPr>
          <w:sz w:val="28"/>
        </w:rPr>
        <w:t>А-Б</w:t>
      </w:r>
      <w:proofErr w:type="gramEnd"/>
      <w:r>
        <w:rPr>
          <w:sz w:val="28"/>
        </w:rPr>
        <w:t>.</w:t>
      </w:r>
      <w:r w:rsidR="003F582E">
        <w:rPr>
          <w:sz w:val="28"/>
        </w:rPr>
        <w:t xml:space="preserve"> разместить должностную инструкцию на сайте </w:t>
      </w:r>
      <w:r>
        <w:rPr>
          <w:sz w:val="28"/>
        </w:rPr>
        <w:t xml:space="preserve">МБОУ «Лицей №52» </w:t>
      </w:r>
      <w:r w:rsidR="003F582E">
        <w:rPr>
          <w:sz w:val="28"/>
        </w:rPr>
        <w:t>в меню «Документы».</w:t>
      </w:r>
    </w:p>
    <w:p w:rsidR="00F51434" w:rsidRDefault="003F582E">
      <w:pPr>
        <w:pStyle w:val="a4"/>
        <w:numPr>
          <w:ilvl w:val="0"/>
          <w:numId w:val="5"/>
        </w:numPr>
        <w:tabs>
          <w:tab w:val="left" w:pos="1896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</w:t>
      </w:r>
      <w:r>
        <w:rPr>
          <w:spacing w:val="-2"/>
          <w:sz w:val="28"/>
        </w:rPr>
        <w:t>собой.</w:t>
      </w:r>
    </w:p>
    <w:p w:rsidR="00F51434" w:rsidRDefault="00F51434">
      <w:pPr>
        <w:pStyle w:val="a3"/>
        <w:ind w:left="0" w:firstLine="0"/>
        <w:jc w:val="left"/>
      </w:pPr>
    </w:p>
    <w:p w:rsidR="00F51434" w:rsidRDefault="005D73C7">
      <w:pPr>
        <w:pStyle w:val="a3"/>
        <w:ind w:left="0" w:firstLine="0"/>
        <w:jc w:val="left"/>
      </w:pPr>
      <w:r>
        <w:t xml:space="preserve">                                       Директор </w:t>
      </w:r>
    </w:p>
    <w:p w:rsidR="005D73C7" w:rsidRDefault="005D73C7">
      <w:pPr>
        <w:pStyle w:val="a3"/>
        <w:ind w:left="0" w:firstLine="0"/>
        <w:jc w:val="left"/>
      </w:pPr>
      <w:r>
        <w:t xml:space="preserve">                                МБОУ «Лицей №52»                        /Абдурахманова М.А./</w:t>
      </w:r>
    </w:p>
    <w:p w:rsidR="00F51434" w:rsidRDefault="00F51434" w:rsidP="00E44BEF">
      <w:pPr>
        <w:pStyle w:val="a3"/>
        <w:ind w:left="0" w:firstLine="0"/>
        <w:jc w:val="left"/>
      </w:pPr>
    </w:p>
    <w:p w:rsidR="00F51434" w:rsidRDefault="00F51434">
      <w:pPr>
        <w:pStyle w:val="a3"/>
        <w:spacing w:before="182"/>
        <w:ind w:left="0" w:firstLine="0"/>
        <w:jc w:val="left"/>
      </w:pPr>
    </w:p>
    <w:p w:rsidR="00F51434" w:rsidRDefault="005D73C7">
      <w:pPr>
        <w:rPr>
          <w:sz w:val="24"/>
        </w:rPr>
        <w:sectPr w:rsidR="00F51434">
          <w:type w:val="continuous"/>
          <w:pgSz w:w="11910" w:h="16840"/>
          <w:pgMar w:top="1040" w:right="880" w:bottom="280" w:left="1220" w:header="720" w:footer="720" w:gutter="0"/>
          <w:cols w:space="720"/>
        </w:sectPr>
      </w:pPr>
      <w:r>
        <w:rPr>
          <w:sz w:val="24"/>
        </w:rPr>
        <w:t xml:space="preserve"> </w:t>
      </w:r>
    </w:p>
    <w:p w:rsidR="00F51434" w:rsidRDefault="003F582E">
      <w:pPr>
        <w:pStyle w:val="a3"/>
        <w:spacing w:before="285"/>
        <w:ind w:left="0" w:right="727" w:firstLine="0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F51434" w:rsidRDefault="00F51434">
      <w:pPr>
        <w:pStyle w:val="a3"/>
        <w:ind w:left="0" w:firstLine="0"/>
        <w:jc w:val="left"/>
      </w:pPr>
    </w:p>
    <w:p w:rsidR="005D73C7" w:rsidRDefault="005D73C7" w:rsidP="005D73C7">
      <w:pPr>
        <w:pStyle w:val="a3"/>
        <w:spacing w:line="242" w:lineRule="auto"/>
        <w:ind w:left="5954" w:right="134" w:firstLine="0"/>
        <w:jc w:val="left"/>
        <w:rPr>
          <w:spacing w:val="-2"/>
        </w:rPr>
      </w:pPr>
      <w:r>
        <w:rPr>
          <w:spacing w:val="-2"/>
        </w:rPr>
        <w:t xml:space="preserve">Утверждено </w:t>
      </w:r>
    </w:p>
    <w:p w:rsidR="00F51434" w:rsidRDefault="003F582E" w:rsidP="005D73C7">
      <w:pPr>
        <w:pStyle w:val="a3"/>
        <w:spacing w:line="242" w:lineRule="auto"/>
        <w:ind w:left="5954" w:right="29" w:firstLine="0"/>
        <w:jc w:val="left"/>
      </w:pPr>
      <w:r>
        <w:t>приказом</w:t>
      </w:r>
      <w:r>
        <w:rPr>
          <w:spacing w:val="-11"/>
        </w:rPr>
        <w:t xml:space="preserve"> </w:t>
      </w:r>
      <w:r w:rsidR="005D73C7">
        <w:t>МБОУ «Лицей №52»</w:t>
      </w:r>
    </w:p>
    <w:p w:rsidR="00F51434" w:rsidRDefault="003F582E">
      <w:pPr>
        <w:pStyle w:val="a3"/>
        <w:spacing w:line="317" w:lineRule="exact"/>
        <w:ind w:left="0" w:right="740" w:firstLine="0"/>
        <w:jc w:val="right"/>
      </w:pPr>
      <w:r>
        <w:t>от</w:t>
      </w:r>
      <w:r>
        <w:rPr>
          <w:spacing w:val="-3"/>
        </w:rPr>
        <w:t xml:space="preserve"> </w:t>
      </w:r>
      <w:r>
        <w:t>31.08.2023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>88</w:t>
      </w:r>
      <w:r w:rsidR="00F96B70">
        <w:rPr>
          <w:spacing w:val="-5"/>
        </w:rPr>
        <w:t>/2</w:t>
      </w:r>
      <w:bookmarkStart w:id="0" w:name="_GoBack"/>
      <w:bookmarkEnd w:id="0"/>
      <w:r w:rsidR="005D73C7">
        <w:rPr>
          <w:spacing w:val="-5"/>
        </w:rPr>
        <w:t>-П</w:t>
      </w:r>
    </w:p>
    <w:p w:rsidR="00F51434" w:rsidRDefault="00F51434">
      <w:pPr>
        <w:pStyle w:val="a3"/>
        <w:spacing w:before="3"/>
        <w:ind w:left="0" w:firstLine="0"/>
        <w:jc w:val="left"/>
      </w:pPr>
    </w:p>
    <w:p w:rsidR="005D73C7" w:rsidRDefault="003F582E" w:rsidP="005D73C7">
      <w:pPr>
        <w:spacing w:line="640" w:lineRule="atLeast"/>
        <w:ind w:right="134"/>
        <w:jc w:val="center"/>
        <w:rPr>
          <w:b/>
          <w:sz w:val="28"/>
        </w:rPr>
      </w:pPr>
      <w:r>
        <w:rPr>
          <w:b/>
          <w:sz w:val="28"/>
        </w:rPr>
        <w:t xml:space="preserve">Должностная инструкция </w:t>
      </w:r>
    </w:p>
    <w:p w:rsidR="00F51434" w:rsidRDefault="003F582E" w:rsidP="005D73C7">
      <w:pPr>
        <w:spacing w:line="640" w:lineRule="atLeast"/>
        <w:ind w:right="134"/>
        <w:jc w:val="center"/>
        <w:rPr>
          <w:b/>
          <w:sz w:val="28"/>
        </w:rPr>
      </w:pPr>
      <w:r>
        <w:rPr>
          <w:b/>
          <w:sz w:val="28"/>
        </w:rPr>
        <w:t>учителя муниципального</w:t>
      </w:r>
      <w:r>
        <w:rPr>
          <w:b/>
          <w:spacing w:val="-11"/>
          <w:sz w:val="28"/>
        </w:rPr>
        <w:t xml:space="preserve"> </w:t>
      </w:r>
      <w:r w:rsidR="005D73C7">
        <w:rPr>
          <w:b/>
          <w:sz w:val="28"/>
        </w:rPr>
        <w:t>бюджетного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  <w:r w:rsidR="005D73C7">
        <w:rPr>
          <w:b/>
          <w:sz w:val="28"/>
        </w:rPr>
        <w:t xml:space="preserve"> «Лицей №52»</w:t>
      </w:r>
    </w:p>
    <w:p w:rsidR="00F51434" w:rsidRDefault="00F51434" w:rsidP="005D73C7">
      <w:pPr>
        <w:pStyle w:val="a3"/>
        <w:ind w:left="0" w:firstLine="0"/>
        <w:jc w:val="center"/>
        <w:rPr>
          <w:b/>
        </w:rPr>
      </w:pPr>
    </w:p>
    <w:p w:rsidR="00F51434" w:rsidRDefault="00F51434" w:rsidP="005D73C7">
      <w:pPr>
        <w:pStyle w:val="a3"/>
        <w:spacing w:before="1"/>
        <w:ind w:left="0" w:firstLine="0"/>
        <w:jc w:val="center"/>
        <w:rPr>
          <w:b/>
        </w:rPr>
      </w:pPr>
    </w:p>
    <w:p w:rsidR="00F51434" w:rsidRDefault="003F582E">
      <w:pPr>
        <w:pStyle w:val="a3"/>
        <w:ind w:right="105"/>
      </w:pPr>
      <w:r>
        <w:t>Настоящая должностная инструкция разработана и утверждена в соответствии с положениями Трудового кодекса РФ, ФЗ от 29 декабря 2012 г. № 273-ФЗ «Об образовании в Российской Федерации», приказа Министерства</w:t>
      </w:r>
      <w:r>
        <w:rPr>
          <w:spacing w:val="31"/>
        </w:rPr>
        <w:t xml:space="preserve"> </w:t>
      </w:r>
      <w:r>
        <w:t>Просвещения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21</w:t>
      </w:r>
      <w:r>
        <w:rPr>
          <w:spacing w:val="35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2022</w:t>
      </w:r>
      <w:r>
        <w:rPr>
          <w:spacing w:val="41"/>
        </w:rPr>
        <w:t xml:space="preserve"> </w:t>
      </w:r>
      <w:r>
        <w:rPr>
          <w:spacing w:val="-4"/>
        </w:rPr>
        <w:t>го</w:t>
      </w:r>
      <w:r>
        <w:rPr>
          <w:spacing w:val="-4"/>
        </w:rPr>
        <w:t>да</w:t>
      </w:r>
    </w:p>
    <w:p w:rsidR="00F51434" w:rsidRDefault="003F582E">
      <w:pPr>
        <w:pStyle w:val="a3"/>
        <w:ind w:right="108" w:firstLine="0"/>
      </w:pPr>
      <w:r>
        <w:t>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раздела «Квалификационные характеристики должностей работников образования» Единого квалификацион</w:t>
      </w:r>
      <w:r>
        <w:t>ного справочника должностей руководителей, специалистов и служащих, утвержденных</w:t>
      </w:r>
      <w:r>
        <w:rPr>
          <w:spacing w:val="6"/>
        </w:rPr>
        <w:t xml:space="preserve"> </w:t>
      </w:r>
      <w:r>
        <w:t>приказом</w:t>
      </w:r>
      <w:r>
        <w:rPr>
          <w:spacing w:val="6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августа</w:t>
      </w:r>
      <w:r>
        <w:rPr>
          <w:spacing w:val="5"/>
        </w:rPr>
        <w:t xml:space="preserve"> </w:t>
      </w:r>
      <w:r>
        <w:t>2010</w:t>
      </w:r>
      <w:r>
        <w:rPr>
          <w:spacing w:val="6"/>
        </w:rPr>
        <w:t xml:space="preserve"> </w:t>
      </w:r>
      <w:r>
        <w:rPr>
          <w:spacing w:val="-5"/>
        </w:rPr>
        <w:t>г.</w:t>
      </w:r>
    </w:p>
    <w:p w:rsidR="00F51434" w:rsidRDefault="003F582E">
      <w:pPr>
        <w:pStyle w:val="a3"/>
        <w:ind w:right="110" w:firstLine="0"/>
      </w:pPr>
      <w:r>
        <w:t xml:space="preserve">№ 761н, и иных нормативно-правовых актов, регулирующих трудовые </w:t>
      </w:r>
      <w:r>
        <w:rPr>
          <w:spacing w:val="-2"/>
        </w:rPr>
        <w:t>правоотношения.</w:t>
      </w:r>
    </w:p>
    <w:p w:rsidR="00F51434" w:rsidRDefault="00F51434">
      <w:pPr>
        <w:pStyle w:val="a3"/>
        <w:ind w:left="0" w:firstLine="0"/>
        <w:jc w:val="left"/>
      </w:pPr>
    </w:p>
    <w:p w:rsidR="00F51434" w:rsidRDefault="003F582E">
      <w:pPr>
        <w:pStyle w:val="1"/>
        <w:numPr>
          <w:ilvl w:val="1"/>
          <w:numId w:val="5"/>
        </w:numPr>
        <w:tabs>
          <w:tab w:val="left" w:pos="4408"/>
        </w:tabs>
        <w:ind w:left="4408" w:hanging="280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70"/>
        </w:tabs>
        <w:spacing w:before="322"/>
        <w:ind w:right="106" w:firstLine="707"/>
        <w:jc w:val="both"/>
        <w:rPr>
          <w:sz w:val="28"/>
        </w:rPr>
      </w:pPr>
      <w:r>
        <w:rPr>
          <w:sz w:val="28"/>
        </w:rPr>
        <w:t>Учитель относится к категории педагогических работников и непосредственно подчиняется директору школы.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11"/>
        </w:tabs>
        <w:ind w:right="104" w:firstLine="707"/>
        <w:jc w:val="both"/>
        <w:rPr>
          <w:sz w:val="28"/>
        </w:rPr>
      </w:pPr>
      <w:proofErr w:type="gramStart"/>
      <w:r>
        <w:rPr>
          <w:sz w:val="28"/>
        </w:rPr>
        <w:t>На должность учителя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</w:t>
      </w:r>
      <w:r>
        <w:rPr>
          <w:sz w:val="28"/>
        </w:rPr>
        <w:t>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F51434" w:rsidRDefault="003F582E">
      <w:pPr>
        <w:pStyle w:val="a4"/>
        <w:numPr>
          <w:ilvl w:val="2"/>
          <w:numId w:val="5"/>
        </w:numPr>
        <w:tabs>
          <w:tab w:val="left" w:pos="1698"/>
        </w:tabs>
        <w:ind w:right="117" w:firstLine="707"/>
        <w:jc w:val="both"/>
        <w:rPr>
          <w:sz w:val="28"/>
        </w:rPr>
      </w:pPr>
      <w:r>
        <w:rPr>
          <w:sz w:val="28"/>
        </w:rPr>
        <w:t>На до</w:t>
      </w:r>
      <w:r>
        <w:rPr>
          <w:sz w:val="28"/>
        </w:rPr>
        <w:t>лжность учителя в соответствии с требованиями ст. 331 ТК РФ назначается лицо:</w:t>
      </w:r>
    </w:p>
    <w:p w:rsidR="00F51434" w:rsidRDefault="003F582E">
      <w:pPr>
        <w:pStyle w:val="a4"/>
        <w:numPr>
          <w:ilvl w:val="0"/>
          <w:numId w:val="4"/>
        </w:numPr>
        <w:tabs>
          <w:tab w:val="left" w:pos="1445"/>
        </w:tabs>
        <w:ind w:right="107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лишенное</w:t>
      </w:r>
      <w:proofErr w:type="gramEnd"/>
      <w:r>
        <w:rPr>
          <w:sz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F51434" w:rsidRDefault="00F51434">
      <w:pPr>
        <w:jc w:val="both"/>
        <w:rPr>
          <w:sz w:val="28"/>
        </w:rPr>
        <w:sectPr w:rsidR="00F51434">
          <w:headerReference w:type="default" r:id="rId10"/>
          <w:pgSz w:w="11910" w:h="16840"/>
          <w:pgMar w:top="1040" w:right="880" w:bottom="280" w:left="1220" w:header="751" w:footer="0" w:gutter="0"/>
          <w:pgNumType w:start="2"/>
          <w:cols w:space="720"/>
        </w:sectPr>
      </w:pPr>
    </w:p>
    <w:p w:rsidR="00F51434" w:rsidRDefault="003F582E">
      <w:pPr>
        <w:pStyle w:val="a4"/>
        <w:numPr>
          <w:ilvl w:val="0"/>
          <w:numId w:val="4"/>
        </w:numPr>
        <w:tabs>
          <w:tab w:val="left" w:pos="1375"/>
        </w:tabs>
        <w:spacing w:before="285"/>
        <w:ind w:right="104" w:firstLine="707"/>
        <w:rPr>
          <w:sz w:val="28"/>
        </w:rPr>
      </w:pPr>
      <w:proofErr w:type="gramStart"/>
      <w:r>
        <w:rPr>
          <w:sz w:val="28"/>
        </w:rPr>
        <w:lastRenderedPageBreak/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</w:t>
      </w:r>
      <w:r>
        <w:rPr>
          <w:sz w:val="28"/>
        </w:rPr>
        <w:t>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>
        <w:rPr>
          <w:sz w:val="28"/>
        </w:rPr>
        <w:t xml:space="preserve"> нравствен</w:t>
      </w:r>
      <w:r>
        <w:rPr>
          <w:sz w:val="28"/>
        </w:rPr>
        <w:t>ности, основ конституционного строя и безопасности государства, а также против общественной безопасности;</w:t>
      </w:r>
    </w:p>
    <w:p w:rsidR="00F51434" w:rsidRDefault="003F582E">
      <w:pPr>
        <w:pStyle w:val="a4"/>
        <w:numPr>
          <w:ilvl w:val="0"/>
          <w:numId w:val="4"/>
        </w:numPr>
        <w:tabs>
          <w:tab w:val="left" w:pos="1363"/>
        </w:tabs>
        <w:spacing w:before="2"/>
        <w:ind w:right="116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имеющее</w:t>
      </w:r>
      <w:proofErr w:type="gramEnd"/>
      <w:r>
        <w:rPr>
          <w:sz w:val="28"/>
        </w:rPr>
        <w:t xml:space="preserve"> неснятой или непогашенной судимости за умышленные тяжкие и особо тяжкие преступления;</w:t>
      </w:r>
    </w:p>
    <w:p w:rsidR="00F51434" w:rsidRDefault="003F582E">
      <w:pPr>
        <w:pStyle w:val="a4"/>
        <w:numPr>
          <w:ilvl w:val="0"/>
          <w:numId w:val="4"/>
        </w:numPr>
        <w:tabs>
          <w:tab w:val="left" w:pos="1478"/>
        </w:tabs>
        <w:ind w:right="107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признанное</w:t>
      </w:r>
      <w:proofErr w:type="gramEnd"/>
      <w:r>
        <w:rPr>
          <w:sz w:val="28"/>
        </w:rPr>
        <w:t xml:space="preserve"> недееспособным в установленном федераль</w:t>
      </w:r>
      <w:r>
        <w:rPr>
          <w:sz w:val="28"/>
        </w:rPr>
        <w:t>ным законом порядке;</w:t>
      </w:r>
    </w:p>
    <w:p w:rsidR="00F51434" w:rsidRDefault="003F582E">
      <w:pPr>
        <w:pStyle w:val="a4"/>
        <w:numPr>
          <w:ilvl w:val="0"/>
          <w:numId w:val="4"/>
        </w:numPr>
        <w:tabs>
          <w:tab w:val="left" w:pos="1702"/>
        </w:tabs>
        <w:ind w:right="107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имеющее</w:t>
      </w:r>
      <w:proofErr w:type="gramEnd"/>
      <w:r>
        <w:rPr>
          <w:sz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01"/>
        </w:tabs>
        <w:ind w:right="113" w:firstLine="707"/>
        <w:jc w:val="both"/>
        <w:rPr>
          <w:sz w:val="28"/>
        </w:rPr>
      </w:pPr>
      <w:r>
        <w:rPr>
          <w:sz w:val="28"/>
        </w:rPr>
        <w:t>Учит</w:t>
      </w:r>
      <w:r>
        <w:rPr>
          <w:sz w:val="28"/>
        </w:rPr>
        <w:t>ель школы назначается и освобождается от должности приказом директора М</w:t>
      </w:r>
      <w:r w:rsidR="00711448">
        <w:rPr>
          <w:sz w:val="28"/>
        </w:rPr>
        <w:t>Б</w:t>
      </w:r>
      <w:r>
        <w:rPr>
          <w:sz w:val="28"/>
        </w:rPr>
        <w:t>ОУ</w:t>
      </w:r>
      <w:r w:rsidR="00711448">
        <w:rPr>
          <w:sz w:val="28"/>
        </w:rPr>
        <w:t xml:space="preserve"> «Лицей №</w:t>
      </w:r>
      <w:r>
        <w:rPr>
          <w:sz w:val="28"/>
        </w:rPr>
        <w:t>5</w:t>
      </w:r>
      <w:r w:rsidR="00711448">
        <w:rPr>
          <w:sz w:val="28"/>
        </w:rPr>
        <w:t>2»</w:t>
      </w:r>
      <w:r>
        <w:rPr>
          <w:sz w:val="28"/>
        </w:rPr>
        <w:t>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13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Учитель находится в непосредственном подчинении заместителя директора </w:t>
      </w:r>
      <w:r w:rsidR="00711448">
        <w:rPr>
          <w:sz w:val="28"/>
        </w:rPr>
        <w:t>МБ</w:t>
      </w:r>
      <w:r>
        <w:rPr>
          <w:sz w:val="28"/>
        </w:rPr>
        <w:t xml:space="preserve">ОУ </w:t>
      </w:r>
      <w:r w:rsidR="00711448">
        <w:rPr>
          <w:sz w:val="28"/>
        </w:rPr>
        <w:t>"Лицей №</w:t>
      </w:r>
      <w:r>
        <w:rPr>
          <w:sz w:val="28"/>
        </w:rPr>
        <w:t>5</w:t>
      </w:r>
      <w:r w:rsidR="00711448">
        <w:rPr>
          <w:sz w:val="28"/>
        </w:rPr>
        <w:t>2»</w:t>
      </w:r>
      <w:r>
        <w:rPr>
          <w:sz w:val="28"/>
        </w:rPr>
        <w:t>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03"/>
        </w:tabs>
        <w:ind w:right="104" w:firstLine="707"/>
        <w:jc w:val="both"/>
        <w:rPr>
          <w:sz w:val="28"/>
        </w:rPr>
      </w:pPr>
      <w:r>
        <w:rPr>
          <w:sz w:val="28"/>
        </w:rPr>
        <w:t>В период отсутствия учителя (отпуска, болезни и пр.) его обязанности исполняет работник,</w:t>
      </w:r>
      <w:r>
        <w:rPr>
          <w:sz w:val="28"/>
        </w:rPr>
        <w:t xml:space="preserve">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него в связи с замещением.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81"/>
        </w:tabs>
        <w:spacing w:line="322" w:lineRule="exact"/>
        <w:ind w:left="1681" w:hanging="491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505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приоритетные направления развития образовательной системы Российской Федерации;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435"/>
        </w:tabs>
        <w:ind w:right="114" w:firstLine="707"/>
        <w:rPr>
          <w:sz w:val="28"/>
        </w:rPr>
      </w:pPr>
      <w:r>
        <w:rPr>
          <w:sz w:val="28"/>
        </w:rPr>
        <w:t>законы и иные нормативные правовые акты, регламентирующие образовательную деятельность;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1" w:lineRule="exact"/>
        <w:ind w:left="1352" w:hanging="162"/>
        <w:rPr>
          <w:sz w:val="28"/>
        </w:rPr>
      </w:pPr>
      <w:r>
        <w:rPr>
          <w:sz w:val="28"/>
        </w:rPr>
        <w:t>Конвенцию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92"/>
        </w:tabs>
        <w:ind w:right="104" w:firstLine="707"/>
        <w:rPr>
          <w:sz w:val="28"/>
        </w:rPr>
      </w:pPr>
      <w:r>
        <w:rPr>
          <w:sz w:val="28"/>
        </w:rPr>
        <w:t>основы общетеоретических дисциплин в объеме, необходимом для</w:t>
      </w:r>
      <w:r>
        <w:rPr>
          <w:sz w:val="28"/>
        </w:rPr>
        <w:t xml:space="preserve"> решения педагогических, научно-методических и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управленческих задач;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педагогику,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физиологию;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школьную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435"/>
        </w:tabs>
        <w:ind w:right="108" w:firstLine="70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подсобных помещений к ним;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возможности;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ind w:left="1352" w:hanging="162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51434" w:rsidRDefault="00F51434">
      <w:pPr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4"/>
        <w:numPr>
          <w:ilvl w:val="0"/>
          <w:numId w:val="3"/>
        </w:numPr>
        <w:tabs>
          <w:tab w:val="left" w:pos="1378"/>
        </w:tabs>
        <w:spacing w:before="285"/>
        <w:ind w:right="106" w:firstLine="707"/>
        <w:rPr>
          <w:sz w:val="28"/>
        </w:rPr>
      </w:pPr>
      <w:r>
        <w:rPr>
          <w:sz w:val="28"/>
        </w:rPr>
        <w:lastRenderedPageBreak/>
        <w:t>нормативные документы по вопросам обучения и воспитания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молодежи;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rPr>
          <w:sz w:val="28"/>
        </w:rPr>
      </w:pPr>
      <w:r>
        <w:rPr>
          <w:sz w:val="28"/>
        </w:rPr>
        <w:t>теорию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системами;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716"/>
        </w:tabs>
        <w:spacing w:before="3"/>
        <w:ind w:right="104" w:firstLine="707"/>
        <w:rPr>
          <w:sz w:val="28"/>
        </w:rPr>
      </w:pPr>
      <w:r>
        <w:rPr>
          <w:sz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 xml:space="preserve"> подхода, развивающего обучения;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469"/>
        </w:tabs>
        <w:ind w:right="105" w:firstLine="707"/>
        <w:rPr>
          <w:sz w:val="28"/>
        </w:rPr>
      </w:pPr>
      <w:r>
        <w:rPr>
          <w:sz w:val="28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541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технологии диагностики причин конфликтных ситуаций, их профилактики и разрешения;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17" w:lineRule="exact"/>
        <w:ind w:left="1352" w:hanging="162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огии,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социологии;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2" w:lineRule="exact"/>
        <w:ind w:left="1352" w:hanging="162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законодательство;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584"/>
        </w:tabs>
        <w:ind w:right="108" w:firstLine="707"/>
        <w:rPr>
          <w:sz w:val="28"/>
        </w:rPr>
      </w:pPr>
      <w:r>
        <w:rPr>
          <w:sz w:val="28"/>
        </w:rPr>
        <w:t xml:space="preserve">основы работы с текстовыми редакторами, электронными таблицами, электронной почтой и браузерами, мультимедийным </w:t>
      </w:r>
      <w:r>
        <w:rPr>
          <w:spacing w:val="-2"/>
          <w:sz w:val="28"/>
        </w:rPr>
        <w:t>оборудованием;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560"/>
        </w:tabs>
        <w:ind w:right="108" w:firstLine="707"/>
        <w:rPr>
          <w:sz w:val="28"/>
        </w:rPr>
      </w:pPr>
      <w:r>
        <w:rPr>
          <w:sz w:val="28"/>
        </w:rPr>
        <w:t xml:space="preserve">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F51434" w:rsidRDefault="003F582E">
      <w:pPr>
        <w:pStyle w:val="a4"/>
        <w:numPr>
          <w:ilvl w:val="0"/>
          <w:numId w:val="3"/>
        </w:numPr>
        <w:tabs>
          <w:tab w:val="left" w:pos="1352"/>
        </w:tabs>
        <w:spacing w:line="321" w:lineRule="exact"/>
        <w:ind w:left="1352" w:hanging="162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72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В своей деятельности учитель руководствуется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</w:t>
      </w:r>
      <w:r>
        <w:rPr>
          <w:sz w:val="28"/>
        </w:rPr>
        <w:t>оссийской Федерации и органов управления образованием всех уровней по вопросам образования и воспитания обучающихся;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СанП</w:t>
      </w:r>
      <w:r>
        <w:rPr>
          <w:sz w:val="28"/>
        </w:rPr>
        <w:t>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нормативы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обеспечению безопасности и (или) безвредности для человека факторов среды обитания»; административным, трудовым и хозяйственным законодательством Российской Федерации; правилами и нормами охраны труда </w:t>
      </w:r>
      <w:r>
        <w:rPr>
          <w:sz w:val="28"/>
        </w:rPr>
        <w:t>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  <w:proofErr w:type="gramEnd"/>
      <w:r>
        <w:rPr>
          <w:sz w:val="28"/>
        </w:rPr>
        <w:t xml:space="preserve"> Учитель соблюдает Конвенцию </w:t>
      </w:r>
      <w:r>
        <w:rPr>
          <w:sz w:val="28"/>
        </w:rPr>
        <w:t>о правах ребенка.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81"/>
        </w:tabs>
        <w:spacing w:before="1" w:line="322" w:lineRule="exact"/>
        <w:ind w:left="1681" w:hanging="491"/>
        <w:jc w:val="both"/>
        <w:rPr>
          <w:sz w:val="28"/>
        </w:rPr>
      </w:pPr>
      <w:r>
        <w:rPr>
          <w:sz w:val="28"/>
        </w:rPr>
        <w:t>Учителю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F51434" w:rsidRDefault="003F582E">
      <w:pPr>
        <w:pStyle w:val="a4"/>
        <w:numPr>
          <w:ilvl w:val="0"/>
          <w:numId w:val="2"/>
        </w:numPr>
        <w:tabs>
          <w:tab w:val="left" w:pos="1380"/>
        </w:tabs>
        <w:ind w:right="109" w:firstLine="707"/>
        <w:rPr>
          <w:sz w:val="28"/>
        </w:rPr>
      </w:pPr>
      <w:r>
        <w:rPr>
          <w:sz w:val="28"/>
        </w:rPr>
        <w:t xml:space="preserve">оказывать платные образовательные услуги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данной организации, если это приводит к конфликту интересов учителя;</w:t>
      </w:r>
    </w:p>
    <w:p w:rsidR="00F51434" w:rsidRDefault="003F582E">
      <w:pPr>
        <w:pStyle w:val="a4"/>
        <w:numPr>
          <w:ilvl w:val="0"/>
          <w:numId w:val="2"/>
        </w:numPr>
        <w:tabs>
          <w:tab w:val="left" w:pos="1502"/>
          <w:tab w:val="left" w:pos="3585"/>
          <w:tab w:val="left" w:pos="6631"/>
          <w:tab w:val="left" w:pos="9127"/>
        </w:tabs>
        <w:ind w:right="106" w:firstLine="707"/>
        <w:rPr>
          <w:sz w:val="28"/>
        </w:rPr>
      </w:pPr>
      <w:r>
        <w:rPr>
          <w:sz w:val="28"/>
        </w:rPr>
        <w:t xml:space="preserve">использовать образовательную деятельность для политической агитации, принуждения обучающихся </w:t>
      </w:r>
      <w:r>
        <w:rPr>
          <w:sz w:val="28"/>
        </w:rPr>
        <w:t xml:space="preserve">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>
        <w:rPr>
          <w:spacing w:val="-2"/>
          <w:sz w:val="28"/>
        </w:rPr>
        <w:t>пропагандирующей</w:t>
      </w:r>
      <w:r>
        <w:rPr>
          <w:sz w:val="28"/>
        </w:rPr>
        <w:tab/>
      </w:r>
      <w:r>
        <w:rPr>
          <w:spacing w:val="-2"/>
          <w:sz w:val="28"/>
        </w:rPr>
        <w:t>исключительность,</w:t>
      </w:r>
      <w:r>
        <w:rPr>
          <w:sz w:val="28"/>
        </w:rPr>
        <w:tab/>
      </w:r>
      <w:r>
        <w:rPr>
          <w:spacing w:val="-2"/>
          <w:sz w:val="28"/>
        </w:rPr>
        <w:t>превосходство</w:t>
      </w:r>
      <w:r>
        <w:rPr>
          <w:sz w:val="28"/>
        </w:rPr>
        <w:tab/>
      </w:r>
      <w:r>
        <w:rPr>
          <w:spacing w:val="-4"/>
          <w:sz w:val="28"/>
        </w:rPr>
        <w:t xml:space="preserve">либо </w:t>
      </w:r>
      <w:r>
        <w:rPr>
          <w:sz w:val="28"/>
        </w:rPr>
        <w:t>неполноценность граждан по признаку соци</w:t>
      </w:r>
      <w:r>
        <w:rPr>
          <w:sz w:val="28"/>
        </w:rPr>
        <w:t>альной, расовой, национальной, религиозной или языковой принадлежности, их отношения к религии, в том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3"/>
        <w:spacing w:before="285"/>
        <w:ind w:right="110" w:firstLine="0"/>
      </w:pPr>
      <w:r>
        <w:lastRenderedPageBreak/>
        <w:t xml:space="preserve">числе посредством </w:t>
      </w:r>
      <w:proofErr w:type="gramStart"/>
      <w:r>
        <w:t>сообщения</w:t>
      </w:r>
      <w:proofErr w:type="gramEnd"/>
      <w:r>
        <w:t xml:space="preserve"> обучающимся недостоверных сведений об исторических, о национальных, религиозных и культурных традициях народ</w:t>
      </w:r>
      <w:r>
        <w:t>ов, а также для побуждения обучающихся к действиям, противоречащим Конституции Российской Федерации.</w:t>
      </w:r>
    </w:p>
    <w:p w:rsidR="00F51434" w:rsidRDefault="00F51434">
      <w:pPr>
        <w:pStyle w:val="a3"/>
        <w:spacing w:before="1"/>
        <w:ind w:left="0" w:firstLine="0"/>
        <w:jc w:val="left"/>
      </w:pPr>
    </w:p>
    <w:p w:rsidR="00F51434" w:rsidRDefault="003F582E">
      <w:pPr>
        <w:pStyle w:val="1"/>
        <w:numPr>
          <w:ilvl w:val="1"/>
          <w:numId w:val="5"/>
        </w:numPr>
        <w:tabs>
          <w:tab w:val="left" w:pos="4988"/>
        </w:tabs>
        <w:ind w:left="4988" w:hanging="279"/>
        <w:jc w:val="left"/>
      </w:pPr>
      <w:r>
        <w:rPr>
          <w:spacing w:val="-2"/>
        </w:rPr>
        <w:t>Функции</w:t>
      </w:r>
    </w:p>
    <w:p w:rsidR="00F51434" w:rsidRDefault="003F582E">
      <w:pPr>
        <w:pStyle w:val="a3"/>
        <w:spacing w:before="322" w:line="322" w:lineRule="exact"/>
        <w:ind w:left="1190" w:firstLine="0"/>
      </w:pPr>
      <w:r>
        <w:t>Основными</w:t>
      </w:r>
      <w:r>
        <w:rPr>
          <w:spacing w:val="-12"/>
        </w:rPr>
        <w:t xml:space="preserve"> </w:t>
      </w:r>
      <w:r>
        <w:t>направлениями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F51434" w:rsidRPr="00711448" w:rsidRDefault="003F582E" w:rsidP="00711448">
      <w:pPr>
        <w:pStyle w:val="a4"/>
        <w:numPr>
          <w:ilvl w:val="2"/>
          <w:numId w:val="5"/>
        </w:numPr>
        <w:tabs>
          <w:tab w:val="left" w:pos="1816"/>
        </w:tabs>
        <w:ind w:right="105" w:firstLine="707"/>
        <w:jc w:val="both"/>
        <w:rPr>
          <w:sz w:val="28"/>
        </w:rPr>
      </w:pPr>
      <w:r>
        <w:rPr>
          <w:sz w:val="28"/>
        </w:rPr>
        <w:t>Обучение и воспитание детей с учетом специфики своего предмета и психолого-физиологических особенностей обучающихся,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 w:rsidR="00711448">
        <w:rPr>
          <w:sz w:val="28"/>
        </w:rPr>
        <w:t>МБ</w:t>
      </w:r>
      <w:r>
        <w:rPr>
          <w:sz w:val="28"/>
        </w:rPr>
        <w:t>ОУ</w:t>
      </w:r>
      <w:r w:rsidR="00711448">
        <w:rPr>
          <w:spacing w:val="40"/>
          <w:sz w:val="28"/>
        </w:rPr>
        <w:t xml:space="preserve"> «Лицей №52»</w:t>
      </w:r>
      <w:r w:rsidRPr="00711448">
        <w:rPr>
          <w:sz w:val="28"/>
          <w:szCs w:val="28"/>
        </w:rPr>
        <w:t>и</w:t>
      </w:r>
      <w:r w:rsidRPr="00711448">
        <w:rPr>
          <w:spacing w:val="-6"/>
          <w:sz w:val="28"/>
          <w:szCs w:val="28"/>
        </w:rPr>
        <w:t xml:space="preserve"> </w:t>
      </w:r>
      <w:r w:rsidRPr="00711448">
        <w:rPr>
          <w:sz w:val="28"/>
          <w:szCs w:val="28"/>
        </w:rPr>
        <w:t>требованиями</w:t>
      </w:r>
      <w:r w:rsidRPr="00711448">
        <w:rPr>
          <w:spacing w:val="-6"/>
          <w:sz w:val="28"/>
          <w:szCs w:val="28"/>
        </w:rPr>
        <w:t xml:space="preserve"> </w:t>
      </w:r>
      <w:r w:rsidRPr="00711448">
        <w:rPr>
          <w:sz w:val="28"/>
          <w:szCs w:val="28"/>
        </w:rPr>
        <w:t>ФГОС</w:t>
      </w:r>
      <w:r w:rsidRPr="00711448">
        <w:rPr>
          <w:spacing w:val="-5"/>
          <w:sz w:val="28"/>
          <w:szCs w:val="28"/>
        </w:rPr>
        <w:t xml:space="preserve"> </w:t>
      </w:r>
      <w:r w:rsidRPr="00711448">
        <w:rPr>
          <w:sz w:val="28"/>
          <w:szCs w:val="28"/>
        </w:rPr>
        <w:t>к</w:t>
      </w:r>
      <w:r w:rsidRPr="00711448">
        <w:rPr>
          <w:spacing w:val="-7"/>
          <w:sz w:val="28"/>
          <w:szCs w:val="28"/>
        </w:rPr>
        <w:t xml:space="preserve"> </w:t>
      </w:r>
      <w:r w:rsidRPr="00711448">
        <w:rPr>
          <w:sz w:val="28"/>
          <w:szCs w:val="28"/>
        </w:rPr>
        <w:t>преподаванию</w:t>
      </w:r>
      <w:r w:rsidRPr="00711448">
        <w:rPr>
          <w:spacing w:val="-9"/>
          <w:sz w:val="28"/>
          <w:szCs w:val="28"/>
        </w:rPr>
        <w:t xml:space="preserve"> </w:t>
      </w:r>
      <w:r w:rsidRPr="00711448">
        <w:rPr>
          <w:spacing w:val="-2"/>
          <w:sz w:val="28"/>
          <w:szCs w:val="28"/>
        </w:rPr>
        <w:t>предмета.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89"/>
        </w:tabs>
        <w:ind w:right="105" w:firstLine="707"/>
        <w:jc w:val="both"/>
        <w:rPr>
          <w:sz w:val="28"/>
        </w:rPr>
      </w:pPr>
      <w:r>
        <w:rPr>
          <w:sz w:val="28"/>
        </w:rPr>
        <w:t>Содействие социализации</w:t>
      </w:r>
      <w:r>
        <w:rPr>
          <w:sz w:val="28"/>
        </w:rPr>
        <w:t xml:space="preserve">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30"/>
        </w:tabs>
        <w:ind w:right="105" w:firstLine="707"/>
        <w:jc w:val="both"/>
        <w:rPr>
          <w:sz w:val="28"/>
        </w:rPr>
      </w:pPr>
      <w:r>
        <w:rPr>
          <w:sz w:val="28"/>
        </w:rPr>
        <w:t>Обеспечение соблюдения норм и правил охраны труда и пожарной безопасности в учебном кабинете во время занятий, внеклас</w:t>
      </w:r>
      <w:r>
        <w:rPr>
          <w:sz w:val="28"/>
        </w:rPr>
        <w:t>сных предметных мероприятий, обеспечение должного контроля выполнения учащимися инструкций по охране труда.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902"/>
        </w:tabs>
        <w:ind w:right="113" w:firstLine="707"/>
        <w:jc w:val="both"/>
        <w:rPr>
          <w:sz w:val="28"/>
        </w:rPr>
      </w:pPr>
      <w:r>
        <w:rPr>
          <w:sz w:val="28"/>
        </w:rPr>
        <w:t>Организация внеурочной занятости, исследовательской и проектной деятельности учащихся по своему предмету.</w:t>
      </w:r>
    </w:p>
    <w:p w:rsidR="00F51434" w:rsidRDefault="003F582E">
      <w:pPr>
        <w:pStyle w:val="1"/>
        <w:numPr>
          <w:ilvl w:val="1"/>
          <w:numId w:val="5"/>
        </w:numPr>
        <w:tabs>
          <w:tab w:val="left" w:pos="3881"/>
        </w:tabs>
        <w:spacing w:before="321"/>
        <w:ind w:left="3881" w:hanging="279"/>
        <w:jc w:val="left"/>
      </w:pP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F51434" w:rsidRDefault="00F51434">
      <w:pPr>
        <w:pStyle w:val="a3"/>
        <w:spacing w:before="1"/>
        <w:ind w:left="0" w:firstLine="0"/>
        <w:jc w:val="left"/>
        <w:rPr>
          <w:b/>
        </w:rPr>
      </w:pPr>
    </w:p>
    <w:p w:rsidR="00F51434" w:rsidRDefault="003F582E">
      <w:pPr>
        <w:pStyle w:val="a3"/>
        <w:spacing w:before="1" w:line="322" w:lineRule="exact"/>
        <w:ind w:left="1190" w:firstLine="0"/>
        <w:jc w:val="left"/>
      </w:pPr>
      <w:r>
        <w:rPr>
          <w:spacing w:val="-2"/>
        </w:rPr>
        <w:t>Учитель: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13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</w:t>
      </w:r>
      <w:r>
        <w:rPr>
          <w:sz w:val="28"/>
        </w:rPr>
        <w:t>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</w:t>
      </w:r>
      <w:r>
        <w:rPr>
          <w:sz w:val="28"/>
        </w:rPr>
        <w:t>ые, а также цифровые образовательные ресурсы.</w:t>
      </w:r>
      <w:proofErr w:type="gramEnd"/>
    </w:p>
    <w:p w:rsidR="00F51434" w:rsidRDefault="003F582E">
      <w:pPr>
        <w:pStyle w:val="a4"/>
        <w:numPr>
          <w:ilvl w:val="2"/>
          <w:numId w:val="5"/>
        </w:numPr>
        <w:tabs>
          <w:tab w:val="left" w:pos="1866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41"/>
        </w:tabs>
        <w:ind w:right="106" w:firstLine="707"/>
        <w:jc w:val="both"/>
        <w:rPr>
          <w:sz w:val="28"/>
        </w:rPr>
      </w:pPr>
      <w:r>
        <w:rPr>
          <w:sz w:val="28"/>
        </w:rPr>
        <w:t>Проводит учебные занятия, опираясь на достижения в области педагогической и психологической наук, возр</w:t>
      </w:r>
      <w:r>
        <w:rPr>
          <w:sz w:val="28"/>
        </w:rPr>
        <w:t>астной психологии и школьной гигиены, а также современных информационных технологий и методик обучения.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56"/>
        </w:tabs>
        <w:ind w:right="103" w:firstLine="707"/>
        <w:jc w:val="both"/>
        <w:rPr>
          <w:sz w:val="28"/>
        </w:rPr>
      </w:pPr>
      <w:r>
        <w:rPr>
          <w:sz w:val="28"/>
        </w:rPr>
        <w:t>Планирует и осуществляет учебный процесс в соответствии</w:t>
      </w:r>
      <w:r w:rsidR="00711448">
        <w:rPr>
          <w:sz w:val="28"/>
        </w:rPr>
        <w:t xml:space="preserve"> с образовательной программой МБ</w:t>
      </w:r>
      <w:r>
        <w:rPr>
          <w:sz w:val="28"/>
        </w:rPr>
        <w:t xml:space="preserve">ОУ </w:t>
      </w:r>
      <w:r w:rsidR="00711448">
        <w:rPr>
          <w:sz w:val="28"/>
        </w:rPr>
        <w:t>«Лицей №52»</w:t>
      </w:r>
      <w:r>
        <w:rPr>
          <w:sz w:val="28"/>
        </w:rPr>
        <w:t>, разрабатывает рабочую программу по предмету, курсу, (</w:t>
      </w:r>
      <w:r>
        <w:rPr>
          <w:sz w:val="28"/>
        </w:rPr>
        <w:t>в том числе внеурочной деятельности)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федеральных образовательных программ и обеспечивает ее выполнение,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поддерживая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3"/>
        <w:spacing w:before="285"/>
        <w:ind w:right="105" w:firstLine="0"/>
      </w:pPr>
      <w:r>
        <w:lastRenderedPageBreak/>
        <w:t>обучающихся, ориентируясь на личность обучающегося, развитие его мот</w:t>
      </w:r>
      <w:r>
        <w:t xml:space="preserve">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>
        <w:t>обучающим</w:t>
      </w:r>
      <w:r>
        <w:t>ися</w:t>
      </w:r>
      <w:proofErr w:type="gramEnd"/>
      <w:r>
        <w:t xml:space="preserve"> актуальные события современности.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42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 xml:space="preserve">Обеспечивает достижение и подтверждение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уровней образования (образовательных цензов).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29"/>
        </w:tabs>
        <w:ind w:right="106" w:firstLine="707"/>
        <w:jc w:val="both"/>
        <w:rPr>
          <w:sz w:val="28"/>
        </w:rPr>
      </w:pPr>
      <w:r>
        <w:rPr>
          <w:sz w:val="28"/>
        </w:rPr>
        <w:t>Оценивает эффективность и результаты обучения обучающихся по предмету (курсу, программе), учитывая освоение знаний, овл</w:t>
      </w:r>
      <w:r>
        <w:rPr>
          <w:sz w:val="28"/>
        </w:rPr>
        <w:t>адение умениями, развитие опыта творческой деятельности, познавательного интереса обучающихся, используя компьютерные технологии, в т. ч. текстовые редакторы и электронные таблицы в своей деятельности.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61"/>
        </w:tabs>
        <w:ind w:right="104" w:firstLine="707"/>
        <w:jc w:val="both"/>
        <w:rPr>
          <w:sz w:val="28"/>
        </w:rPr>
      </w:pPr>
      <w:r>
        <w:rPr>
          <w:sz w:val="28"/>
        </w:rPr>
        <w:t>Соблюдает права и свободы обучающихся, поддерживает уч</w:t>
      </w:r>
      <w:r>
        <w:rPr>
          <w:sz w:val="28"/>
        </w:rPr>
        <w:t>ебную дисциплину, режим посещения занятий, уважая человеческое достоинство, честь и репутацию обучающихся.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2073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учета у</w:t>
      </w:r>
      <w:r>
        <w:rPr>
          <w:sz w:val="28"/>
        </w:rPr>
        <w:t>спеваемости, журнала внеурочной деятельности и дневников обучающихся).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68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Вносит предложения по совершенствовани</w:t>
      </w:r>
      <w:r w:rsidR="00711448">
        <w:rPr>
          <w:sz w:val="28"/>
        </w:rPr>
        <w:t>ю образовательного процесса в МБ</w:t>
      </w:r>
      <w:r>
        <w:rPr>
          <w:sz w:val="28"/>
        </w:rPr>
        <w:t xml:space="preserve">ОУ </w:t>
      </w:r>
      <w:r w:rsidR="00711448">
        <w:rPr>
          <w:sz w:val="28"/>
        </w:rPr>
        <w:t>«Лицей №52»</w:t>
      </w:r>
      <w:r>
        <w:rPr>
          <w:sz w:val="28"/>
        </w:rPr>
        <w:t>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934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Участвует в деятельности </w:t>
      </w:r>
      <w:proofErr w:type="gramStart"/>
      <w:r>
        <w:rPr>
          <w:sz w:val="28"/>
        </w:rPr>
        <w:t>п</w:t>
      </w:r>
      <w:r w:rsidR="00711448">
        <w:rPr>
          <w:sz w:val="28"/>
        </w:rPr>
        <w:t>едагогического</w:t>
      </w:r>
      <w:proofErr w:type="gramEnd"/>
      <w:r w:rsidR="00711448">
        <w:rPr>
          <w:sz w:val="28"/>
        </w:rPr>
        <w:t xml:space="preserve"> и иных советов МБ</w:t>
      </w:r>
      <w:r>
        <w:rPr>
          <w:sz w:val="28"/>
        </w:rPr>
        <w:t xml:space="preserve">ОУ </w:t>
      </w:r>
      <w:r w:rsidR="00711448">
        <w:rPr>
          <w:sz w:val="28"/>
        </w:rPr>
        <w:t>«Лицей</w:t>
      </w:r>
      <w:r>
        <w:rPr>
          <w:sz w:val="28"/>
        </w:rPr>
        <w:t xml:space="preserve"> №</w:t>
      </w:r>
      <w:r w:rsidR="00711448">
        <w:rPr>
          <w:sz w:val="28"/>
        </w:rPr>
        <w:t>52»</w:t>
      </w:r>
      <w:r>
        <w:rPr>
          <w:sz w:val="28"/>
        </w:rPr>
        <w:t>, а также в деятельности методическ</w:t>
      </w:r>
      <w:r>
        <w:rPr>
          <w:sz w:val="28"/>
        </w:rPr>
        <w:t>их объединений и других формах методической работы.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52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Обеспечивает охрану жизни 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во время образовательного процесса.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18"/>
        </w:tabs>
        <w:spacing w:line="322" w:lineRule="exact"/>
        <w:ind w:left="1818" w:hanging="62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заменяющими).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18"/>
        </w:tabs>
        <w:spacing w:line="322" w:lineRule="exact"/>
        <w:ind w:left="1818" w:hanging="628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23"/>
        </w:tabs>
        <w:ind w:right="112" w:firstLine="707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>уществляет свою деятельность на высоком профессиональном уровне в соответствии с утвержденной рабочей программой.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35"/>
        </w:tabs>
        <w:ind w:right="109" w:firstLine="707"/>
        <w:jc w:val="both"/>
        <w:rPr>
          <w:sz w:val="28"/>
        </w:rPr>
      </w:pPr>
      <w:r>
        <w:rPr>
          <w:sz w:val="28"/>
        </w:rPr>
        <w:t>Соблюдает правовые, нравственные и этические нормы, следует требованиям профессиональной этики.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28"/>
        </w:tabs>
        <w:ind w:right="113" w:firstLine="707"/>
        <w:jc w:val="both"/>
        <w:rPr>
          <w:sz w:val="28"/>
        </w:rPr>
      </w:pPr>
      <w:r>
        <w:rPr>
          <w:sz w:val="28"/>
        </w:rPr>
        <w:t>Уважает честь и достоинство обучающихся и друг</w:t>
      </w:r>
      <w:r>
        <w:rPr>
          <w:sz w:val="28"/>
        </w:rPr>
        <w:t>их участников образовательных отношений.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2073"/>
        </w:tabs>
        <w:ind w:right="107" w:firstLine="707"/>
        <w:jc w:val="both"/>
        <w:rPr>
          <w:sz w:val="28"/>
        </w:rPr>
      </w:pPr>
      <w:proofErr w:type="gramStart"/>
      <w:r>
        <w:rPr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</w:t>
      </w:r>
      <w:r>
        <w:rPr>
          <w:sz w:val="28"/>
        </w:rPr>
        <w:t>за жизни.</w:t>
      </w:r>
      <w:proofErr w:type="gramEnd"/>
    </w:p>
    <w:p w:rsidR="00F51434" w:rsidRDefault="003F582E">
      <w:pPr>
        <w:pStyle w:val="a4"/>
        <w:numPr>
          <w:ilvl w:val="2"/>
          <w:numId w:val="5"/>
        </w:numPr>
        <w:tabs>
          <w:tab w:val="left" w:pos="1944"/>
        </w:tabs>
        <w:ind w:right="106" w:firstLine="707"/>
        <w:jc w:val="both"/>
        <w:rPr>
          <w:sz w:val="28"/>
        </w:rPr>
      </w:pPr>
      <w:r>
        <w:rPr>
          <w:sz w:val="28"/>
        </w:rPr>
        <w:t>Применяет педагогически обоснованные и обеспечивающие высокое качество образования формы, методы обучения и воспитания.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4"/>
        <w:numPr>
          <w:ilvl w:val="2"/>
          <w:numId w:val="5"/>
        </w:numPr>
        <w:tabs>
          <w:tab w:val="left" w:pos="2212"/>
        </w:tabs>
        <w:spacing w:before="285"/>
        <w:ind w:right="106" w:firstLine="707"/>
        <w:jc w:val="both"/>
        <w:rPr>
          <w:sz w:val="28"/>
        </w:rPr>
      </w:pPr>
      <w:r>
        <w:rPr>
          <w:sz w:val="28"/>
        </w:rPr>
        <w:lastRenderedPageBreak/>
        <w:t>Учитывает особенности психофизического развития обучающихся и состояние их здоровья, соблюдает специальные у</w:t>
      </w:r>
      <w:r>
        <w:rPr>
          <w:sz w:val="28"/>
        </w:rPr>
        <w:t>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18"/>
        </w:tabs>
        <w:spacing w:before="1" w:line="322" w:lineRule="exact"/>
        <w:ind w:left="1818" w:hanging="628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18"/>
        </w:tabs>
        <w:spacing w:line="322" w:lineRule="exact"/>
        <w:ind w:left="1818" w:hanging="628"/>
        <w:jc w:val="both"/>
        <w:rPr>
          <w:sz w:val="28"/>
        </w:rPr>
      </w:pPr>
      <w:r>
        <w:rPr>
          <w:sz w:val="28"/>
        </w:rPr>
        <w:t>Проходит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занимаем</w:t>
      </w:r>
      <w:r>
        <w:rPr>
          <w:sz w:val="28"/>
        </w:rPr>
        <w:t>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должности.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993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r>
        <w:rPr>
          <w:spacing w:val="-2"/>
          <w:sz w:val="28"/>
        </w:rPr>
        <w:t>работодателя.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895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Проходит обучение и проверку знаний и навыков в области охраны труда.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929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Соблюдает Устав </w:t>
      </w:r>
      <w:r w:rsidR="00711448">
        <w:rPr>
          <w:sz w:val="28"/>
        </w:rPr>
        <w:t>МБОУ «Лицей №52»</w:t>
      </w:r>
      <w:r>
        <w:rPr>
          <w:sz w:val="28"/>
        </w:rPr>
        <w:t>, Правила внутреннего трудового распорядка.</w:t>
      </w:r>
    </w:p>
    <w:p w:rsidR="00F51434" w:rsidRDefault="00F51434">
      <w:pPr>
        <w:pStyle w:val="a3"/>
        <w:spacing w:before="1"/>
        <w:ind w:left="0" w:firstLine="0"/>
        <w:jc w:val="left"/>
      </w:pPr>
    </w:p>
    <w:p w:rsidR="00F51434" w:rsidRDefault="003F582E">
      <w:pPr>
        <w:pStyle w:val="1"/>
        <w:numPr>
          <w:ilvl w:val="1"/>
          <w:numId w:val="5"/>
        </w:numPr>
        <w:tabs>
          <w:tab w:val="left" w:pos="1360"/>
        </w:tabs>
        <w:ind w:left="1360" w:hanging="279"/>
        <w:jc w:val="center"/>
      </w:pPr>
      <w:r>
        <w:rPr>
          <w:spacing w:val="-2"/>
        </w:rPr>
        <w:t>Права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2"/>
        </w:tabs>
        <w:spacing w:before="322" w:line="322" w:lineRule="exact"/>
        <w:ind w:left="1612" w:hanging="422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заключение, изменение и расторжение трудового договора в порядке и на условиях, которые установлены ТК РФ, иными федеральными </w:t>
      </w:r>
      <w:r>
        <w:rPr>
          <w:spacing w:val="-2"/>
          <w:sz w:val="28"/>
        </w:rPr>
        <w:t>законами;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line="242" w:lineRule="auto"/>
        <w:ind w:right="115" w:firstLine="707"/>
        <w:jc w:val="both"/>
        <w:rPr>
          <w:sz w:val="28"/>
        </w:rPr>
      </w:pPr>
      <w:r>
        <w:rPr>
          <w:sz w:val="28"/>
        </w:rPr>
        <w:t xml:space="preserve">предоставление ему работы, обусловленной трудовым </w:t>
      </w:r>
      <w:r>
        <w:rPr>
          <w:spacing w:val="-2"/>
          <w:sz w:val="28"/>
        </w:rPr>
        <w:t>договором;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своевременную и в полном объеме выплату заработной платы в </w:t>
      </w:r>
      <w:r>
        <w:rPr>
          <w:sz w:val="28"/>
        </w:rPr>
        <w:t>соответствии со своей квалификацией, сложностью труда, количеством и качеством выполненной работы;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10" w:firstLine="707"/>
        <w:jc w:val="both"/>
        <w:rPr>
          <w:sz w:val="28"/>
        </w:rPr>
      </w:pPr>
      <w:r>
        <w:rPr>
          <w:sz w:val="28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</w:t>
      </w:r>
      <w:r>
        <w:rPr>
          <w:sz w:val="28"/>
        </w:rPr>
        <w:t>дных отпусков;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8" w:firstLine="707"/>
        <w:jc w:val="both"/>
        <w:rPr>
          <w:sz w:val="28"/>
        </w:rPr>
      </w:pPr>
      <w:r>
        <w:rPr>
          <w:sz w:val="28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9" w:firstLine="707"/>
        <w:jc w:val="both"/>
        <w:rPr>
          <w:sz w:val="28"/>
        </w:rPr>
      </w:pPr>
      <w:r>
        <w:rPr>
          <w:sz w:val="28"/>
        </w:rPr>
        <w:t>объединени</w:t>
      </w:r>
      <w:r>
        <w:rPr>
          <w:sz w:val="28"/>
        </w:rPr>
        <w:t>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8" w:firstLine="707"/>
        <w:jc w:val="both"/>
        <w:rPr>
          <w:sz w:val="28"/>
        </w:rPr>
      </w:pPr>
      <w:r>
        <w:rPr>
          <w:sz w:val="28"/>
        </w:rPr>
        <w:t>участие в управлении организа</w:t>
      </w:r>
      <w:r>
        <w:rPr>
          <w:sz w:val="28"/>
        </w:rPr>
        <w:t>цией в предусмотренных Трудовым Кодексом РФ, иными федеральными законами и коллективным договором формах;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3" w:firstLine="707"/>
        <w:jc w:val="both"/>
        <w:rPr>
          <w:sz w:val="28"/>
        </w:rPr>
      </w:pPr>
      <w:r>
        <w:rPr>
          <w:sz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</w:t>
      </w:r>
      <w:r>
        <w:rPr>
          <w:sz w:val="28"/>
        </w:rPr>
        <w:t>ктивного договора, соглашений;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spacing w:before="285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защиту своих трудовых прав, свобод и законных 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 не запрещенными законом способами;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55"/>
        </w:tabs>
        <w:spacing w:line="242" w:lineRule="auto"/>
        <w:ind w:right="113" w:firstLine="707"/>
        <w:jc w:val="both"/>
        <w:rPr>
          <w:sz w:val="28"/>
        </w:rPr>
      </w:pPr>
      <w:r>
        <w:rPr>
          <w:sz w:val="28"/>
        </w:rPr>
        <w:t>разрешение индивидуальных и коллективных трудовых споров в порядке, установленном ТК РФ, иными федеральными за</w:t>
      </w:r>
      <w:r>
        <w:rPr>
          <w:sz w:val="28"/>
        </w:rPr>
        <w:t>конами;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58"/>
        </w:tabs>
        <w:ind w:right="108" w:firstLine="707"/>
        <w:jc w:val="both"/>
        <w:rPr>
          <w:sz w:val="28"/>
        </w:rPr>
      </w:pPr>
      <w:r>
        <w:rPr>
          <w:sz w:val="28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51434" w:rsidRDefault="003F582E">
      <w:pPr>
        <w:pStyle w:val="a3"/>
        <w:ind w:right="108"/>
      </w:pPr>
      <w:r>
        <w:t>41.12.обязательное социальное страхование в случаях, предусмо</w:t>
      </w:r>
      <w:r>
        <w:t>тренных федеральными законами.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1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 xml:space="preserve">Учитель имеет право на обеспечение защиты персональных данных, хранящихся у </w:t>
      </w:r>
      <w:proofErr w:type="gramStart"/>
      <w:r>
        <w:rPr>
          <w:sz w:val="28"/>
        </w:rPr>
        <w:t>работодателя</w:t>
      </w:r>
      <w:proofErr w:type="gramEnd"/>
      <w:r>
        <w:rPr>
          <w:sz w:val="28"/>
        </w:rPr>
        <w:t xml:space="preserve"> в том числе на: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4" w:firstLine="707"/>
        <w:jc w:val="both"/>
        <w:rPr>
          <w:sz w:val="28"/>
        </w:rPr>
      </w:pPr>
      <w:r>
        <w:rPr>
          <w:sz w:val="28"/>
        </w:rPr>
        <w:t>полную информацию о его персональных данных и обработке этих данных;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0" w:firstLine="707"/>
        <w:jc w:val="both"/>
        <w:rPr>
          <w:sz w:val="28"/>
        </w:rPr>
      </w:pPr>
      <w:r>
        <w:rPr>
          <w:sz w:val="28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6" w:firstLine="707"/>
        <w:jc w:val="both"/>
        <w:rPr>
          <w:sz w:val="28"/>
        </w:rPr>
      </w:pPr>
      <w:r>
        <w:rPr>
          <w:sz w:val="28"/>
        </w:rPr>
        <w:t>определение своих представителей для защиты своих</w:t>
      </w:r>
      <w:r>
        <w:rPr>
          <w:sz w:val="28"/>
        </w:rPr>
        <w:t xml:space="preserve"> персональных данных;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7" w:firstLine="707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 здоровья, с помощью медицинского работника по его выбору;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09" w:firstLine="707"/>
        <w:jc w:val="both"/>
        <w:rPr>
          <w:sz w:val="28"/>
        </w:rPr>
      </w:pPr>
      <w:r>
        <w:rPr>
          <w:sz w:val="28"/>
        </w:rPr>
        <w:t>требование об исключении или исправлении неверных или неполных персональных данных, а также данных, обработанных с н</w:t>
      </w:r>
      <w:r>
        <w:rPr>
          <w:sz w:val="28"/>
        </w:rPr>
        <w:t xml:space="preserve">арушением требований Трудового Кодекса РФ или иного федерального </w:t>
      </w:r>
      <w:r>
        <w:rPr>
          <w:spacing w:val="-2"/>
          <w:sz w:val="28"/>
        </w:rPr>
        <w:t>закона;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0" w:firstLine="707"/>
        <w:jc w:val="both"/>
        <w:rPr>
          <w:sz w:val="28"/>
        </w:rPr>
      </w:pPr>
      <w:r>
        <w:rPr>
          <w:sz w:val="28"/>
        </w:rPr>
        <w:t xml:space="preserve">подачу </w:t>
      </w:r>
      <w:proofErr w:type="gramStart"/>
      <w:r>
        <w:rPr>
          <w:sz w:val="28"/>
        </w:rP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rPr>
          <w:sz w:val="28"/>
        </w:rPr>
        <w:t xml:space="preserve"> или исправления персональных данных;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spacing w:line="242" w:lineRule="auto"/>
        <w:ind w:right="114" w:firstLine="707"/>
        <w:jc w:val="both"/>
        <w:rPr>
          <w:sz w:val="28"/>
        </w:rPr>
      </w:pPr>
      <w:r>
        <w:rPr>
          <w:sz w:val="28"/>
        </w:rPr>
        <w:t>допо</w:t>
      </w:r>
      <w:r>
        <w:rPr>
          <w:sz w:val="28"/>
        </w:rPr>
        <w:t>лнение собственной точкой зрения персональных данных оценочного характера;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12" w:firstLine="707"/>
        <w:jc w:val="both"/>
        <w:rPr>
          <w:sz w:val="28"/>
        </w:rPr>
      </w:pPr>
      <w:r>
        <w:rPr>
          <w:sz w:val="28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</w:t>
      </w:r>
      <w:r>
        <w:rPr>
          <w:sz w:val="28"/>
        </w:rPr>
        <w:t xml:space="preserve">ях или </w:t>
      </w:r>
      <w:r>
        <w:rPr>
          <w:spacing w:val="-2"/>
          <w:sz w:val="28"/>
        </w:rPr>
        <w:t>дополнениях;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8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обжалование в суд любых неправомерных действий или бездействия работодателя при обработке и защите его персональных </w:t>
      </w:r>
      <w:r>
        <w:rPr>
          <w:spacing w:val="-2"/>
          <w:sz w:val="28"/>
        </w:rPr>
        <w:t>данных.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1"/>
        </w:tabs>
        <w:ind w:right="105" w:firstLine="707"/>
        <w:jc w:val="both"/>
        <w:rPr>
          <w:sz w:val="28"/>
        </w:rPr>
      </w:pPr>
      <w:r>
        <w:rPr>
          <w:sz w:val="28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1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Учитель имеет право </w:t>
      </w:r>
      <w:r>
        <w:rPr>
          <w:sz w:val="28"/>
        </w:rPr>
        <w:t>на труд в условиях, отвечающих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требованиям охраны труда, в том числе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before="285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 xml:space="preserve">рабочее место, соответствующее государственным нормативным требованиям охраны труда и условиям, предусмотренным коллективным </w:t>
      </w:r>
      <w:r>
        <w:rPr>
          <w:spacing w:val="-2"/>
          <w:sz w:val="28"/>
        </w:rPr>
        <w:t>договором;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before="2"/>
        <w:ind w:right="114" w:firstLine="707"/>
        <w:jc w:val="both"/>
        <w:rPr>
          <w:sz w:val="28"/>
        </w:rPr>
      </w:pPr>
      <w:r>
        <w:rPr>
          <w:sz w:val="28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05" w:firstLine="707"/>
        <w:jc w:val="both"/>
        <w:rPr>
          <w:sz w:val="28"/>
        </w:rPr>
      </w:pPr>
      <w:r>
        <w:rPr>
          <w:sz w:val="28"/>
        </w:rPr>
        <w:t>получение полной достоверной информации от работодателя, соответствующих государственных органов и общественных о</w:t>
      </w:r>
      <w:r>
        <w:rPr>
          <w:sz w:val="28"/>
        </w:rPr>
        <w:t>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</w:t>
      </w:r>
      <w:r>
        <w:rPr>
          <w:sz w:val="28"/>
        </w:rPr>
        <w:t>и (или) опасных производственных факторов;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</w:t>
      </w:r>
      <w:r>
        <w:rPr>
          <w:sz w:val="28"/>
        </w:rPr>
        <w:t>опасности;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4" w:firstLine="707"/>
        <w:jc w:val="both"/>
        <w:rPr>
          <w:sz w:val="28"/>
        </w:rPr>
      </w:pPr>
      <w:r>
        <w:rPr>
          <w:sz w:val="28"/>
        </w:rPr>
        <w:t>обеспечение средствами индивидуальной и коллективной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защиты в соответствии с требованиями охраны труда за счет средств </w:t>
      </w:r>
      <w:r>
        <w:rPr>
          <w:spacing w:val="-2"/>
          <w:sz w:val="28"/>
        </w:rPr>
        <w:t>работодателя;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обучение безопасным методам и приемам труда за счет средств </w:t>
      </w:r>
      <w:r>
        <w:rPr>
          <w:spacing w:val="-2"/>
          <w:sz w:val="28"/>
        </w:rPr>
        <w:t>работодателя;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1" w:firstLine="707"/>
        <w:jc w:val="both"/>
        <w:rPr>
          <w:sz w:val="28"/>
        </w:rPr>
      </w:pPr>
      <w:r>
        <w:rPr>
          <w:sz w:val="28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запрос о проведении проверки условий и охраны труда на его рабочем месте федеральным органом исполните</w:t>
      </w:r>
      <w:r>
        <w:rPr>
          <w:sz w:val="28"/>
        </w:rPr>
        <w:t>льной власти, уполномоченным на осуществление федерального 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</w:t>
      </w:r>
      <w:r>
        <w:rPr>
          <w:sz w:val="28"/>
        </w:rPr>
        <w:t>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трудового права;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</w:t>
      </w:r>
      <w:r>
        <w:rPr>
          <w:sz w:val="28"/>
        </w:rPr>
        <w:t>рофессиональные союзы, их объединения и иные уполномоченные работниками представительные органы по вопросам охраны труда;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58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личное участие или участие через своих представителей в рассмотрении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3"/>
        <w:spacing w:before="285"/>
        <w:ind w:right="114" w:firstLine="0"/>
      </w:pPr>
      <w:r>
        <w:lastRenderedPageBreak/>
        <w:t>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60"/>
        </w:tabs>
        <w:ind w:right="105" w:firstLine="707"/>
        <w:jc w:val="both"/>
        <w:rPr>
          <w:sz w:val="28"/>
        </w:rPr>
      </w:pPr>
      <w:r>
        <w:rPr>
          <w:sz w:val="28"/>
        </w:rPr>
        <w:t>гарантии и компенсации, установленные в соответствии с Трудовым Кодексом РФ, коллективным договором, с</w:t>
      </w:r>
      <w:r>
        <w:rPr>
          <w:sz w:val="28"/>
        </w:rPr>
        <w:t>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1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Учитель имеет право в целях самозащиты трудовых прав, известив работодателя или своего непосредственного руководителя либо ин</w:t>
      </w:r>
      <w:r>
        <w:rPr>
          <w:sz w:val="28"/>
        </w:rPr>
        <w:t>ого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работы, не предусмотренной трудовым договором, а также работы, которая непосредственно угрожает его жизни и здоровью, за исключением случаев, предусмотренных Трудовым Кодексом РФ и</w:t>
      </w:r>
      <w:r>
        <w:rPr>
          <w:sz w:val="28"/>
        </w:rPr>
        <w:t xml:space="preserve"> иными федеральными законами. Дополнительные виды работ осуществляются с письменного согласия учителя.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1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Учитель имеет право на обращение в комиссию по трудовым спорам и рассмотрение его заявления в десятидневный срок со дня его </w:t>
      </w:r>
      <w:r>
        <w:rPr>
          <w:spacing w:val="-2"/>
          <w:sz w:val="28"/>
        </w:rPr>
        <w:t>подачи.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2"/>
        </w:tabs>
        <w:spacing w:before="1" w:line="322" w:lineRule="exact"/>
        <w:ind w:left="1612" w:hanging="422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14" w:firstLine="707"/>
        <w:jc w:val="both"/>
        <w:rPr>
          <w:sz w:val="28"/>
        </w:rPr>
      </w:pPr>
      <w:r>
        <w:rPr>
          <w:sz w:val="28"/>
        </w:rPr>
        <w:t>свободу выражения своего мнения, свободу от вмешательства в профессиональную деятельность;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11" w:firstLine="707"/>
        <w:jc w:val="both"/>
        <w:rPr>
          <w:sz w:val="28"/>
        </w:rPr>
      </w:pPr>
      <w:r>
        <w:rPr>
          <w:sz w:val="28"/>
        </w:rPr>
        <w:t>свободу выбора и использования педагогически обоснованных форм, средств, методов обучения и воспитания;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6" w:firstLine="707"/>
        <w:jc w:val="both"/>
        <w:rPr>
          <w:sz w:val="28"/>
        </w:rPr>
      </w:pPr>
      <w:r>
        <w:rPr>
          <w:sz w:val="28"/>
        </w:rPr>
        <w:t xml:space="preserve">творческую инициативу, разработку и применение авторских </w:t>
      </w:r>
      <w:r>
        <w:rPr>
          <w:sz w:val="28"/>
        </w:rPr>
        <w:t>программ и методов обучения и воспитания в пределах реализуемой образовательной программы;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09" w:firstLine="707"/>
        <w:jc w:val="both"/>
        <w:rPr>
          <w:sz w:val="28"/>
        </w:rPr>
      </w:pPr>
      <w:r>
        <w:rPr>
          <w:sz w:val="28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</w:t>
      </w:r>
      <w:r>
        <w:rPr>
          <w:sz w:val="28"/>
        </w:rPr>
        <w:t>разовании;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line="242" w:lineRule="auto"/>
        <w:ind w:right="112" w:firstLine="707"/>
        <w:jc w:val="both"/>
        <w:rPr>
          <w:sz w:val="28"/>
        </w:rPr>
      </w:pPr>
      <w:r>
        <w:rPr>
          <w:sz w:val="28"/>
        </w:rPr>
        <w:t xml:space="preserve">участие в разработке образовательных программ и их </w:t>
      </w:r>
      <w:r>
        <w:rPr>
          <w:spacing w:val="-2"/>
          <w:sz w:val="28"/>
        </w:rPr>
        <w:t>компонентов;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8" w:firstLine="707"/>
        <w:jc w:val="both"/>
        <w:rPr>
          <w:sz w:val="28"/>
        </w:rPr>
      </w:pPr>
      <w:r>
        <w:rPr>
          <w:sz w:val="28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</w:t>
      </w:r>
      <w:r>
        <w:rPr>
          <w:sz w:val="28"/>
        </w:rPr>
        <w:t>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6" w:firstLine="707"/>
        <w:jc w:val="both"/>
        <w:rPr>
          <w:sz w:val="28"/>
        </w:rPr>
      </w:pPr>
      <w:r>
        <w:rPr>
          <w:sz w:val="28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сетям и базам данных, учебным и методическим материалам, музейным фондам, мат</w:t>
      </w:r>
      <w:r>
        <w:rPr>
          <w:sz w:val="28"/>
        </w:rPr>
        <w:t>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13" w:firstLine="707"/>
        <w:jc w:val="both"/>
        <w:rPr>
          <w:sz w:val="28"/>
        </w:rPr>
      </w:pPr>
      <w:r>
        <w:rPr>
          <w:sz w:val="28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7" w:firstLine="707"/>
        <w:jc w:val="both"/>
        <w:rPr>
          <w:sz w:val="28"/>
        </w:rPr>
      </w:pPr>
      <w:r>
        <w:rPr>
          <w:sz w:val="28"/>
        </w:rPr>
        <w:t>участие в управлении ОО, в том числе в коллегиальных органах управления, в</w:t>
      </w:r>
      <w:r>
        <w:rPr>
          <w:sz w:val="28"/>
        </w:rPr>
        <w:t xml:space="preserve"> порядке, установленном уставом ОО;</w:t>
      </w:r>
    </w:p>
    <w:p w:rsidR="00F51434" w:rsidRDefault="00F51434">
      <w:pPr>
        <w:jc w:val="both"/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3F582E">
      <w:pPr>
        <w:pStyle w:val="a4"/>
        <w:numPr>
          <w:ilvl w:val="3"/>
          <w:numId w:val="5"/>
        </w:numPr>
        <w:tabs>
          <w:tab w:val="left" w:pos="1954"/>
        </w:tabs>
        <w:spacing w:before="285"/>
        <w:ind w:right="115" w:firstLine="707"/>
        <w:jc w:val="both"/>
        <w:rPr>
          <w:sz w:val="28"/>
        </w:rPr>
      </w:pPr>
      <w:r>
        <w:rPr>
          <w:sz w:val="28"/>
        </w:rP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54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обращение в комиссию по урегулированию споров между участниками образователь</w:t>
      </w:r>
      <w:r>
        <w:rPr>
          <w:sz w:val="28"/>
        </w:rPr>
        <w:t>ных отношений;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958"/>
        </w:tabs>
        <w:ind w:right="112" w:firstLine="707"/>
        <w:jc w:val="both"/>
        <w:rPr>
          <w:sz w:val="28"/>
        </w:rPr>
      </w:pPr>
      <w:r>
        <w:rPr>
          <w:sz w:val="28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12"/>
        </w:tabs>
        <w:spacing w:line="321" w:lineRule="exact"/>
        <w:ind w:left="1612" w:hanging="422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ind w:right="106" w:firstLine="707"/>
        <w:jc w:val="both"/>
        <w:rPr>
          <w:sz w:val="28"/>
        </w:rPr>
      </w:pPr>
      <w:r>
        <w:rPr>
          <w:sz w:val="28"/>
        </w:rPr>
        <w:t>сокращенную продолжительность рабочего времени в порядке, предусмотренном законодательств</w:t>
      </w:r>
      <w:r>
        <w:rPr>
          <w:sz w:val="28"/>
        </w:rPr>
        <w:t>ом РФ;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14" w:firstLine="707"/>
        <w:jc w:val="both"/>
        <w:rPr>
          <w:sz w:val="28"/>
        </w:rPr>
      </w:pPr>
      <w:r>
        <w:rPr>
          <w:sz w:val="28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07" w:firstLine="707"/>
        <w:jc w:val="both"/>
        <w:rPr>
          <w:sz w:val="28"/>
        </w:rPr>
      </w:pPr>
      <w:r>
        <w:rPr>
          <w:sz w:val="28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7"/>
        </w:tabs>
        <w:spacing w:line="242" w:lineRule="auto"/>
        <w:ind w:right="114" w:firstLine="707"/>
        <w:jc w:val="both"/>
        <w:rPr>
          <w:sz w:val="28"/>
        </w:rPr>
      </w:pPr>
      <w:r>
        <w:rPr>
          <w:sz w:val="28"/>
        </w:rPr>
        <w:t>досрочное назначение страховой пенсии по старости в порядке, установленном законодательством РФ;</w:t>
      </w:r>
    </w:p>
    <w:p w:rsidR="00F51434" w:rsidRDefault="003F582E">
      <w:pPr>
        <w:pStyle w:val="a4"/>
        <w:numPr>
          <w:ilvl w:val="3"/>
          <w:numId w:val="5"/>
        </w:numPr>
        <w:tabs>
          <w:tab w:val="left" w:pos="1816"/>
        </w:tabs>
        <w:ind w:right="109" w:firstLine="707"/>
        <w:jc w:val="both"/>
        <w:rPr>
          <w:sz w:val="28"/>
        </w:rPr>
      </w:pPr>
      <w:r>
        <w:rPr>
          <w:sz w:val="28"/>
        </w:rPr>
        <w:t>ин</w:t>
      </w:r>
      <w:r>
        <w:rPr>
          <w:sz w:val="28"/>
        </w:rPr>
        <w:t>ые трудовые права, меры социальной поддержки, установленные федеральными законами и законодательными актами регионального и муниципального уровня.</w:t>
      </w:r>
    </w:p>
    <w:p w:rsidR="00F51434" w:rsidRDefault="003F582E">
      <w:pPr>
        <w:pStyle w:val="1"/>
        <w:numPr>
          <w:ilvl w:val="1"/>
          <w:numId w:val="5"/>
        </w:numPr>
        <w:tabs>
          <w:tab w:val="left" w:pos="5034"/>
        </w:tabs>
        <w:spacing w:before="311"/>
        <w:ind w:left="5034" w:hanging="359"/>
        <w:jc w:val="left"/>
      </w:pPr>
      <w:r>
        <w:rPr>
          <w:spacing w:val="-2"/>
        </w:rPr>
        <w:t>Ответственность</w:t>
      </w:r>
    </w:p>
    <w:p w:rsidR="00F51434" w:rsidRDefault="00F51434">
      <w:pPr>
        <w:pStyle w:val="a3"/>
        <w:spacing w:before="2"/>
        <w:ind w:left="0" w:firstLine="0"/>
        <w:jc w:val="left"/>
        <w:rPr>
          <w:b/>
        </w:rPr>
      </w:pPr>
    </w:p>
    <w:p w:rsidR="00F51434" w:rsidRDefault="003F582E">
      <w:pPr>
        <w:pStyle w:val="a3"/>
        <w:spacing w:line="322" w:lineRule="exact"/>
        <w:ind w:left="1190" w:firstLine="0"/>
      </w:pPr>
      <w:r>
        <w:t>Учитель</w:t>
      </w:r>
      <w:r>
        <w:rPr>
          <w:spacing w:val="-5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ответственности: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81"/>
        </w:tabs>
        <w:spacing w:line="322" w:lineRule="exact"/>
        <w:ind w:left="1681" w:hanging="491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 w:rsidR="00711448">
        <w:rPr>
          <w:sz w:val="28"/>
        </w:rPr>
        <w:t>МБОУ «Лицей №52».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41"/>
        </w:tabs>
        <w:ind w:right="105" w:firstLine="707"/>
        <w:jc w:val="both"/>
        <w:rPr>
          <w:sz w:val="28"/>
        </w:rPr>
      </w:pPr>
      <w:proofErr w:type="gramStart"/>
      <w:r>
        <w:rPr>
          <w:sz w:val="28"/>
        </w:rPr>
        <w:t>За применение, в т</w:t>
      </w:r>
      <w:r>
        <w:rPr>
          <w:sz w:val="28"/>
        </w:rPr>
        <w:t xml:space="preserve">ом числе однократное, методов воспитания, связанных с физическим и (или) психическим насилием над личностью </w:t>
      </w:r>
      <w:r>
        <w:rPr>
          <w:spacing w:val="-2"/>
          <w:sz w:val="28"/>
        </w:rPr>
        <w:t>обучающегося.</w:t>
      </w:r>
      <w:proofErr w:type="gramEnd"/>
    </w:p>
    <w:p w:rsidR="00F51434" w:rsidRDefault="003F582E">
      <w:pPr>
        <w:pStyle w:val="a4"/>
        <w:numPr>
          <w:ilvl w:val="2"/>
          <w:numId w:val="5"/>
        </w:numPr>
        <w:tabs>
          <w:tab w:val="left" w:pos="1921"/>
        </w:tabs>
        <w:ind w:right="105" w:firstLine="707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</w:t>
      </w:r>
      <w:r>
        <w:rPr>
          <w:sz w:val="28"/>
        </w:rPr>
        <w:t>делах, определенных трудовым законодательством Российской Федерации.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92"/>
        </w:tabs>
        <w:ind w:right="110" w:firstLine="707"/>
        <w:jc w:val="both"/>
        <w:rPr>
          <w:sz w:val="28"/>
        </w:rPr>
      </w:pPr>
      <w:r>
        <w:rPr>
          <w:sz w:val="28"/>
        </w:rPr>
        <w:t>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Российской Федерации.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688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F51434" w:rsidRDefault="003F582E">
      <w:pPr>
        <w:pStyle w:val="a4"/>
        <w:numPr>
          <w:ilvl w:val="2"/>
          <w:numId w:val="5"/>
        </w:numPr>
        <w:tabs>
          <w:tab w:val="left" w:pos="1747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Учитель, в соответствии с законодательством РФ, может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подвергнут следующим видам ответственности:</w:t>
      </w:r>
    </w:p>
    <w:p w:rsidR="00F51434" w:rsidRDefault="003F582E">
      <w:pPr>
        <w:pStyle w:val="a4"/>
        <w:numPr>
          <w:ilvl w:val="0"/>
          <w:numId w:val="1"/>
        </w:numPr>
        <w:tabs>
          <w:tab w:val="left" w:pos="1421"/>
        </w:tabs>
        <w:spacing w:line="321" w:lineRule="exact"/>
        <w:ind w:left="1421" w:hanging="162"/>
        <w:jc w:val="left"/>
        <w:rPr>
          <w:sz w:val="28"/>
        </w:rPr>
      </w:pPr>
      <w:r>
        <w:rPr>
          <w:spacing w:val="-2"/>
          <w:sz w:val="28"/>
        </w:rPr>
        <w:t>дисциплинарной;</w:t>
      </w:r>
    </w:p>
    <w:p w:rsidR="00F51434" w:rsidRDefault="003F582E">
      <w:pPr>
        <w:pStyle w:val="a4"/>
        <w:numPr>
          <w:ilvl w:val="0"/>
          <w:numId w:val="1"/>
        </w:numPr>
        <w:tabs>
          <w:tab w:val="left" w:pos="1421"/>
        </w:tabs>
        <w:spacing w:line="322" w:lineRule="exact"/>
        <w:ind w:left="1421" w:hanging="162"/>
        <w:jc w:val="left"/>
        <w:rPr>
          <w:sz w:val="28"/>
        </w:rPr>
      </w:pPr>
      <w:r>
        <w:rPr>
          <w:spacing w:val="-2"/>
          <w:sz w:val="28"/>
        </w:rPr>
        <w:t>материальной</w:t>
      </w:r>
      <w:r>
        <w:rPr>
          <w:spacing w:val="-2"/>
          <w:sz w:val="28"/>
        </w:rPr>
        <w:t>;</w:t>
      </w:r>
    </w:p>
    <w:p w:rsidR="00F51434" w:rsidRDefault="003F582E">
      <w:pPr>
        <w:pStyle w:val="a4"/>
        <w:numPr>
          <w:ilvl w:val="0"/>
          <w:numId w:val="1"/>
        </w:numPr>
        <w:tabs>
          <w:tab w:val="left" w:pos="1421"/>
        </w:tabs>
        <w:ind w:left="1421" w:hanging="162"/>
        <w:jc w:val="left"/>
        <w:rPr>
          <w:sz w:val="28"/>
        </w:rPr>
      </w:pPr>
      <w:r>
        <w:rPr>
          <w:spacing w:val="-2"/>
          <w:sz w:val="28"/>
        </w:rPr>
        <w:t>административной;</w:t>
      </w:r>
    </w:p>
    <w:p w:rsidR="00F51434" w:rsidRDefault="003F582E">
      <w:pPr>
        <w:pStyle w:val="a4"/>
        <w:numPr>
          <w:ilvl w:val="0"/>
          <w:numId w:val="1"/>
        </w:numPr>
        <w:tabs>
          <w:tab w:val="left" w:pos="1421"/>
        </w:tabs>
        <w:spacing w:before="1" w:line="322" w:lineRule="exact"/>
        <w:ind w:left="1421" w:hanging="162"/>
        <w:jc w:val="left"/>
        <w:rPr>
          <w:sz w:val="28"/>
        </w:rPr>
      </w:pPr>
      <w:r>
        <w:rPr>
          <w:spacing w:val="-2"/>
          <w:sz w:val="28"/>
        </w:rPr>
        <w:t>гражданско-правовой;</w:t>
      </w:r>
    </w:p>
    <w:p w:rsidR="00F51434" w:rsidRDefault="003F582E">
      <w:pPr>
        <w:pStyle w:val="a4"/>
        <w:numPr>
          <w:ilvl w:val="0"/>
          <w:numId w:val="1"/>
        </w:numPr>
        <w:tabs>
          <w:tab w:val="left" w:pos="1421"/>
        </w:tabs>
        <w:ind w:left="1421" w:hanging="162"/>
        <w:jc w:val="left"/>
        <w:rPr>
          <w:sz w:val="28"/>
        </w:rPr>
      </w:pPr>
      <w:r>
        <w:rPr>
          <w:spacing w:val="-2"/>
          <w:sz w:val="28"/>
        </w:rPr>
        <w:t>уголовной.</w:t>
      </w:r>
    </w:p>
    <w:p w:rsidR="00F51434" w:rsidRDefault="00F51434">
      <w:pPr>
        <w:rPr>
          <w:sz w:val="28"/>
        </w:rPr>
        <w:sectPr w:rsidR="00F51434">
          <w:pgSz w:w="11910" w:h="16840"/>
          <w:pgMar w:top="1040" w:right="880" w:bottom="280" w:left="1220" w:header="751" w:footer="0" w:gutter="0"/>
          <w:cols w:space="720"/>
        </w:sectPr>
      </w:pPr>
    </w:p>
    <w:p w:rsidR="00F51434" w:rsidRDefault="00F51434">
      <w:pPr>
        <w:pStyle w:val="a3"/>
        <w:spacing w:before="285"/>
        <w:ind w:left="0" w:firstLine="0"/>
        <w:jc w:val="left"/>
      </w:pPr>
    </w:p>
    <w:p w:rsidR="00F51434" w:rsidRDefault="003F582E">
      <w:pPr>
        <w:pStyle w:val="a3"/>
        <w:tabs>
          <w:tab w:val="left" w:pos="3120"/>
          <w:tab w:val="left" w:pos="4551"/>
          <w:tab w:val="left" w:pos="4877"/>
          <w:tab w:val="left" w:pos="6359"/>
          <w:tab w:val="left" w:pos="8152"/>
        </w:tabs>
        <w:spacing w:before="1"/>
        <w:ind w:right="115"/>
        <w:jc w:val="left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настоящей</w:t>
      </w:r>
      <w:r>
        <w:tab/>
      </w:r>
      <w:r>
        <w:rPr>
          <w:spacing w:val="-2"/>
        </w:rPr>
        <w:t>должностной</w:t>
      </w:r>
      <w:r>
        <w:tab/>
      </w:r>
      <w:r>
        <w:rPr>
          <w:spacing w:val="-2"/>
        </w:rPr>
        <w:t xml:space="preserve">инструкцией </w:t>
      </w:r>
      <w:r>
        <w:t>осуществляется при приеме на работу (до подписания трудового договора).</w:t>
      </w:r>
    </w:p>
    <w:p w:rsidR="00F51434" w:rsidRDefault="00F51434">
      <w:pPr>
        <w:pStyle w:val="a3"/>
        <w:spacing w:before="1"/>
        <w:ind w:left="0" w:firstLine="0"/>
        <w:jc w:val="left"/>
      </w:pPr>
    </w:p>
    <w:p w:rsidR="00F51434" w:rsidRDefault="003F582E">
      <w:pPr>
        <w:pStyle w:val="a3"/>
        <w:ind w:left="738" w:firstLine="0"/>
        <w:jc w:val="left"/>
      </w:pPr>
      <w:r>
        <w:t>С</w:t>
      </w:r>
      <w:r>
        <w:rPr>
          <w:spacing w:val="-11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инструкцией</w:t>
      </w:r>
      <w:r>
        <w:rPr>
          <w:spacing w:val="-8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а),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rPr>
          <w:spacing w:val="-2"/>
        </w:rPr>
        <w:t>получил(а).</w:t>
      </w:r>
    </w:p>
    <w:p w:rsidR="00F51434" w:rsidRDefault="003F582E">
      <w:pPr>
        <w:pStyle w:val="a3"/>
        <w:tabs>
          <w:tab w:val="left" w:pos="4864"/>
          <w:tab w:val="left" w:pos="6751"/>
          <w:tab w:val="left" w:pos="8936"/>
        </w:tabs>
        <w:spacing w:before="321"/>
        <w:ind w:left="551" w:firstLine="0"/>
        <w:jc w:val="left"/>
      </w:pPr>
      <w:r>
        <w:t>«</w:t>
      </w:r>
      <w:r w:rsidR="00711448">
        <w:t>____</w:t>
      </w:r>
      <w:r>
        <w:t>»</w:t>
      </w:r>
      <w:r>
        <w:rPr>
          <w:spacing w:val="-5"/>
        </w:rPr>
        <w:t xml:space="preserve"> </w:t>
      </w:r>
      <w:r w:rsidR="00711448">
        <w:t>________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711448">
        <w:rPr>
          <w:spacing w:val="-2"/>
        </w:rPr>
        <w:t>__</w:t>
      </w:r>
      <w:r>
        <w:rPr>
          <w:spacing w:val="-2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F51434">
      <w:pgSz w:w="11910" w:h="16840"/>
      <w:pgMar w:top="1040" w:right="880" w:bottom="280" w:left="12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2E" w:rsidRDefault="003F582E">
      <w:r>
        <w:separator/>
      </w:r>
    </w:p>
  </w:endnote>
  <w:endnote w:type="continuationSeparator" w:id="0">
    <w:p w:rsidR="003F582E" w:rsidRDefault="003F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2E" w:rsidRDefault="003F582E">
      <w:r>
        <w:separator/>
      </w:r>
    </w:p>
  </w:footnote>
  <w:footnote w:type="continuationSeparator" w:id="0">
    <w:p w:rsidR="003F582E" w:rsidRDefault="003F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34" w:rsidRDefault="003F58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0624" behindDoc="1" locked="0" layoutInCell="1" allowOverlap="1">
              <wp:simplePos x="0" y="0"/>
              <wp:positionH relativeFrom="page">
                <wp:posOffset>3897503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434" w:rsidRDefault="003F58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96B70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6.9pt;margin-top:36.55pt;width:18.3pt;height:13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CP4I534AAAAAkBAAAPAAAAZHJzL2Rvd25yZXYueG1sTI8xT8MwFIR3JP6D&#10;9ZDYqJOUpjTEqVBRxYA6tIDE+Bo/4ojYjmw3df89ZoLxdKe77+p11AObyPneGgH5LANGprWyN52A&#10;97ft3QMwH9BIHKwhARfysG6ur2qspD2bPU2H0LFUYnyFAlQIY8W5bxVp9DM7kknel3UaQ5Ku49Lh&#10;OZXrgRdZVnKNvUkLCkfaKGq/Dyct4GMzbl/jp8LdtJAvz8Vyf3FtFOL2Jj49AgsUw18YfvETOjSJ&#10;6WhPRno2CCjzeUIPApbzHFgKlIvsHthRwGpVAG9q/v9B8wMAAP//AwBQSwECLQAUAAYACAAAACEA&#10;toM4kv4AAADhAQAAEwAAAAAAAAAAAAAAAAAAAAAAW0NvbnRlbnRfVHlwZXNdLnhtbFBLAQItABQA&#10;BgAIAAAAIQA4/SH/1gAAAJQBAAALAAAAAAAAAAAAAAAAAC8BAABfcmVscy8ucmVsc1BLAQItABQA&#10;BgAIAAAAIQAaT2PBqAEAAD4DAAAOAAAAAAAAAAAAAAAAAC4CAABkcnMvZTJvRG9jLnhtbFBLAQIt&#10;ABQABgAIAAAAIQCP4I534AAAAAkBAAAPAAAAAAAAAAAAAAAAAAIEAABkcnMvZG93bnJldi54bWxQ&#10;SwUGAAAAAAQABADzAAAADwUAAAAA&#10;" filled="f" stroked="f">
              <v:path arrowok="t"/>
              <v:textbox inset="0,0,0,0">
                <w:txbxContent>
                  <w:p w:rsidR="00F51434" w:rsidRDefault="003F58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96B70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3C5D"/>
    <w:multiLevelType w:val="multilevel"/>
    <w:tmpl w:val="148A77E4"/>
    <w:lvl w:ilvl="0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82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17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33"/>
      </w:pPr>
      <w:rPr>
        <w:rFonts w:hint="default"/>
        <w:lang w:val="ru-RU" w:eastAsia="en-US" w:bidi="ar-SA"/>
      </w:rPr>
    </w:lvl>
  </w:abstractNum>
  <w:abstractNum w:abstractNumId="1">
    <w:nsid w:val="6E395F0E"/>
    <w:multiLevelType w:val="hybridMultilevel"/>
    <w:tmpl w:val="E8CEE5CC"/>
    <w:lvl w:ilvl="0" w:tplc="6E16CE42">
      <w:numFmt w:val="bullet"/>
      <w:lvlText w:val="-"/>
      <w:lvlJc w:val="left"/>
      <w:pPr>
        <w:ind w:left="48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07A24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2" w:tplc="469E9ADC">
      <w:numFmt w:val="bullet"/>
      <w:lvlText w:val="•"/>
      <w:lvlJc w:val="left"/>
      <w:pPr>
        <w:ind w:left="2345" w:hanging="192"/>
      </w:pPr>
      <w:rPr>
        <w:rFonts w:hint="default"/>
        <w:lang w:val="ru-RU" w:eastAsia="en-US" w:bidi="ar-SA"/>
      </w:rPr>
    </w:lvl>
    <w:lvl w:ilvl="3" w:tplc="515ED874">
      <w:numFmt w:val="bullet"/>
      <w:lvlText w:val="•"/>
      <w:lvlJc w:val="left"/>
      <w:pPr>
        <w:ind w:left="3277" w:hanging="192"/>
      </w:pPr>
      <w:rPr>
        <w:rFonts w:hint="default"/>
        <w:lang w:val="ru-RU" w:eastAsia="en-US" w:bidi="ar-SA"/>
      </w:rPr>
    </w:lvl>
    <w:lvl w:ilvl="4" w:tplc="686C672A">
      <w:numFmt w:val="bullet"/>
      <w:lvlText w:val="•"/>
      <w:lvlJc w:val="left"/>
      <w:pPr>
        <w:ind w:left="4210" w:hanging="192"/>
      </w:pPr>
      <w:rPr>
        <w:rFonts w:hint="default"/>
        <w:lang w:val="ru-RU" w:eastAsia="en-US" w:bidi="ar-SA"/>
      </w:rPr>
    </w:lvl>
    <w:lvl w:ilvl="5" w:tplc="560ED398">
      <w:numFmt w:val="bullet"/>
      <w:lvlText w:val="•"/>
      <w:lvlJc w:val="left"/>
      <w:pPr>
        <w:ind w:left="5143" w:hanging="192"/>
      </w:pPr>
      <w:rPr>
        <w:rFonts w:hint="default"/>
        <w:lang w:val="ru-RU" w:eastAsia="en-US" w:bidi="ar-SA"/>
      </w:rPr>
    </w:lvl>
    <w:lvl w:ilvl="6" w:tplc="FD900E5C">
      <w:numFmt w:val="bullet"/>
      <w:lvlText w:val="•"/>
      <w:lvlJc w:val="left"/>
      <w:pPr>
        <w:ind w:left="6075" w:hanging="192"/>
      </w:pPr>
      <w:rPr>
        <w:rFonts w:hint="default"/>
        <w:lang w:val="ru-RU" w:eastAsia="en-US" w:bidi="ar-SA"/>
      </w:rPr>
    </w:lvl>
    <w:lvl w:ilvl="7" w:tplc="3404E2C8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8" w:tplc="BB1CCC2A">
      <w:numFmt w:val="bullet"/>
      <w:lvlText w:val="•"/>
      <w:lvlJc w:val="left"/>
      <w:pPr>
        <w:ind w:left="7941" w:hanging="192"/>
      </w:pPr>
      <w:rPr>
        <w:rFonts w:hint="default"/>
        <w:lang w:val="ru-RU" w:eastAsia="en-US" w:bidi="ar-SA"/>
      </w:rPr>
    </w:lvl>
  </w:abstractNum>
  <w:abstractNum w:abstractNumId="2">
    <w:nsid w:val="6EE76B3B"/>
    <w:multiLevelType w:val="hybridMultilevel"/>
    <w:tmpl w:val="19343E2A"/>
    <w:lvl w:ilvl="0" w:tplc="2D70663C">
      <w:numFmt w:val="bullet"/>
      <w:lvlText w:val="-"/>
      <w:lvlJc w:val="left"/>
      <w:pPr>
        <w:ind w:left="4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D699BE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2" w:tplc="802EDC5A">
      <w:numFmt w:val="bullet"/>
      <w:lvlText w:val="•"/>
      <w:lvlJc w:val="left"/>
      <w:pPr>
        <w:ind w:left="2345" w:hanging="317"/>
      </w:pPr>
      <w:rPr>
        <w:rFonts w:hint="default"/>
        <w:lang w:val="ru-RU" w:eastAsia="en-US" w:bidi="ar-SA"/>
      </w:rPr>
    </w:lvl>
    <w:lvl w:ilvl="3" w:tplc="EE62B796">
      <w:numFmt w:val="bullet"/>
      <w:lvlText w:val="•"/>
      <w:lvlJc w:val="left"/>
      <w:pPr>
        <w:ind w:left="3277" w:hanging="317"/>
      </w:pPr>
      <w:rPr>
        <w:rFonts w:hint="default"/>
        <w:lang w:val="ru-RU" w:eastAsia="en-US" w:bidi="ar-SA"/>
      </w:rPr>
    </w:lvl>
    <w:lvl w:ilvl="4" w:tplc="8828CAA8">
      <w:numFmt w:val="bullet"/>
      <w:lvlText w:val="•"/>
      <w:lvlJc w:val="left"/>
      <w:pPr>
        <w:ind w:left="4210" w:hanging="317"/>
      </w:pPr>
      <w:rPr>
        <w:rFonts w:hint="default"/>
        <w:lang w:val="ru-RU" w:eastAsia="en-US" w:bidi="ar-SA"/>
      </w:rPr>
    </w:lvl>
    <w:lvl w:ilvl="5" w:tplc="10B2E86E">
      <w:numFmt w:val="bullet"/>
      <w:lvlText w:val="•"/>
      <w:lvlJc w:val="left"/>
      <w:pPr>
        <w:ind w:left="5143" w:hanging="317"/>
      </w:pPr>
      <w:rPr>
        <w:rFonts w:hint="default"/>
        <w:lang w:val="ru-RU" w:eastAsia="en-US" w:bidi="ar-SA"/>
      </w:rPr>
    </w:lvl>
    <w:lvl w:ilvl="6" w:tplc="6002A2B4">
      <w:numFmt w:val="bullet"/>
      <w:lvlText w:val="•"/>
      <w:lvlJc w:val="left"/>
      <w:pPr>
        <w:ind w:left="6075" w:hanging="317"/>
      </w:pPr>
      <w:rPr>
        <w:rFonts w:hint="default"/>
        <w:lang w:val="ru-RU" w:eastAsia="en-US" w:bidi="ar-SA"/>
      </w:rPr>
    </w:lvl>
    <w:lvl w:ilvl="7" w:tplc="62BC3EF4">
      <w:numFmt w:val="bullet"/>
      <w:lvlText w:val="•"/>
      <w:lvlJc w:val="left"/>
      <w:pPr>
        <w:ind w:left="7008" w:hanging="317"/>
      </w:pPr>
      <w:rPr>
        <w:rFonts w:hint="default"/>
        <w:lang w:val="ru-RU" w:eastAsia="en-US" w:bidi="ar-SA"/>
      </w:rPr>
    </w:lvl>
    <w:lvl w:ilvl="8" w:tplc="82244128">
      <w:numFmt w:val="bullet"/>
      <w:lvlText w:val="•"/>
      <w:lvlJc w:val="left"/>
      <w:pPr>
        <w:ind w:left="7941" w:hanging="317"/>
      </w:pPr>
      <w:rPr>
        <w:rFonts w:hint="default"/>
        <w:lang w:val="ru-RU" w:eastAsia="en-US" w:bidi="ar-SA"/>
      </w:rPr>
    </w:lvl>
  </w:abstractNum>
  <w:abstractNum w:abstractNumId="3">
    <w:nsid w:val="776C3DD7"/>
    <w:multiLevelType w:val="hybridMultilevel"/>
    <w:tmpl w:val="2DC670C0"/>
    <w:lvl w:ilvl="0" w:tplc="057EEAFC">
      <w:numFmt w:val="bullet"/>
      <w:lvlText w:val="-"/>
      <w:lvlJc w:val="left"/>
      <w:pPr>
        <w:ind w:left="4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FC1182">
      <w:numFmt w:val="bullet"/>
      <w:lvlText w:val="•"/>
      <w:lvlJc w:val="left"/>
      <w:pPr>
        <w:ind w:left="1412" w:hanging="257"/>
      </w:pPr>
      <w:rPr>
        <w:rFonts w:hint="default"/>
        <w:lang w:val="ru-RU" w:eastAsia="en-US" w:bidi="ar-SA"/>
      </w:rPr>
    </w:lvl>
    <w:lvl w:ilvl="2" w:tplc="067C3BB4">
      <w:numFmt w:val="bullet"/>
      <w:lvlText w:val="•"/>
      <w:lvlJc w:val="left"/>
      <w:pPr>
        <w:ind w:left="2345" w:hanging="257"/>
      </w:pPr>
      <w:rPr>
        <w:rFonts w:hint="default"/>
        <w:lang w:val="ru-RU" w:eastAsia="en-US" w:bidi="ar-SA"/>
      </w:rPr>
    </w:lvl>
    <w:lvl w:ilvl="3" w:tplc="CE6A3DAE">
      <w:numFmt w:val="bullet"/>
      <w:lvlText w:val="•"/>
      <w:lvlJc w:val="left"/>
      <w:pPr>
        <w:ind w:left="3277" w:hanging="257"/>
      </w:pPr>
      <w:rPr>
        <w:rFonts w:hint="default"/>
        <w:lang w:val="ru-RU" w:eastAsia="en-US" w:bidi="ar-SA"/>
      </w:rPr>
    </w:lvl>
    <w:lvl w:ilvl="4" w:tplc="9C04EEB4">
      <w:numFmt w:val="bullet"/>
      <w:lvlText w:val="•"/>
      <w:lvlJc w:val="left"/>
      <w:pPr>
        <w:ind w:left="4210" w:hanging="257"/>
      </w:pPr>
      <w:rPr>
        <w:rFonts w:hint="default"/>
        <w:lang w:val="ru-RU" w:eastAsia="en-US" w:bidi="ar-SA"/>
      </w:rPr>
    </w:lvl>
    <w:lvl w:ilvl="5" w:tplc="11A065B2">
      <w:numFmt w:val="bullet"/>
      <w:lvlText w:val="•"/>
      <w:lvlJc w:val="left"/>
      <w:pPr>
        <w:ind w:left="5143" w:hanging="257"/>
      </w:pPr>
      <w:rPr>
        <w:rFonts w:hint="default"/>
        <w:lang w:val="ru-RU" w:eastAsia="en-US" w:bidi="ar-SA"/>
      </w:rPr>
    </w:lvl>
    <w:lvl w:ilvl="6" w:tplc="B4187860">
      <w:numFmt w:val="bullet"/>
      <w:lvlText w:val="•"/>
      <w:lvlJc w:val="left"/>
      <w:pPr>
        <w:ind w:left="6075" w:hanging="257"/>
      </w:pPr>
      <w:rPr>
        <w:rFonts w:hint="default"/>
        <w:lang w:val="ru-RU" w:eastAsia="en-US" w:bidi="ar-SA"/>
      </w:rPr>
    </w:lvl>
    <w:lvl w:ilvl="7" w:tplc="57AE2DA4">
      <w:numFmt w:val="bullet"/>
      <w:lvlText w:val="•"/>
      <w:lvlJc w:val="left"/>
      <w:pPr>
        <w:ind w:left="7008" w:hanging="257"/>
      </w:pPr>
      <w:rPr>
        <w:rFonts w:hint="default"/>
        <w:lang w:val="ru-RU" w:eastAsia="en-US" w:bidi="ar-SA"/>
      </w:rPr>
    </w:lvl>
    <w:lvl w:ilvl="8" w:tplc="5CCA168E">
      <w:numFmt w:val="bullet"/>
      <w:lvlText w:val="•"/>
      <w:lvlJc w:val="left"/>
      <w:pPr>
        <w:ind w:left="7941" w:hanging="257"/>
      </w:pPr>
      <w:rPr>
        <w:rFonts w:hint="default"/>
        <w:lang w:val="ru-RU" w:eastAsia="en-US" w:bidi="ar-SA"/>
      </w:rPr>
    </w:lvl>
  </w:abstractNum>
  <w:abstractNum w:abstractNumId="4">
    <w:nsid w:val="7B5947FE"/>
    <w:multiLevelType w:val="hybridMultilevel"/>
    <w:tmpl w:val="3ED04198"/>
    <w:lvl w:ilvl="0" w:tplc="D7766DB2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B0D04A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2" w:tplc="4502B662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3" w:tplc="4D2E744A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BA5E196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5B403CD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5B22C51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FF0E4766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66D8D55C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1434"/>
    <w:rsid w:val="003F582E"/>
    <w:rsid w:val="005D73C7"/>
    <w:rsid w:val="00711448"/>
    <w:rsid w:val="00E44BEF"/>
    <w:rsid w:val="00F51434"/>
    <w:rsid w:val="00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44BEF"/>
    <w:pPr>
      <w:widowControl/>
      <w:autoSpaceDE/>
      <w:autoSpaceDN/>
    </w:pPr>
    <w:rPr>
      <w:lang w:val="ru-RU"/>
    </w:rPr>
  </w:style>
  <w:style w:type="character" w:styleId="a6">
    <w:name w:val="Hyperlink"/>
    <w:uiPriority w:val="99"/>
    <w:unhideWhenUsed/>
    <w:rsid w:val="00E44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44BEF"/>
    <w:pPr>
      <w:widowControl/>
      <w:autoSpaceDE/>
      <w:autoSpaceDN/>
    </w:pPr>
    <w:rPr>
      <w:lang w:val="ru-RU"/>
    </w:rPr>
  </w:style>
  <w:style w:type="character" w:styleId="a6">
    <w:name w:val="Hyperlink"/>
    <w:uiPriority w:val="99"/>
    <w:unhideWhenUsed/>
    <w:rsid w:val="00E4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_52_mch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school652@outlook.com</cp:lastModifiedBy>
  <cp:revision>2</cp:revision>
  <dcterms:created xsi:type="dcterms:W3CDTF">2024-04-07T18:51:00Z</dcterms:created>
  <dcterms:modified xsi:type="dcterms:W3CDTF">2024-04-07T19:25:00Z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LTSC</vt:lpwstr>
  </property>
</Properties>
</file>