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F5" w:rsidRDefault="006557F5" w:rsidP="006557F5">
      <w:pPr>
        <w:rPr>
          <w:rFonts w:ascii="Times New Roman" w:hAnsi="Times New Roman" w:cs="Times New Roman"/>
          <w:b/>
          <w:sz w:val="36"/>
          <w:szCs w:val="36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46AD6">
        <w:rPr>
          <w:rFonts w:ascii="Times New Roman" w:hAnsi="Times New Roman"/>
          <w:b/>
          <w:sz w:val="72"/>
          <w:szCs w:val="72"/>
        </w:rPr>
        <w:t xml:space="preserve">ПЛАН  </w:t>
      </w:r>
    </w:p>
    <w:p w:rsidR="00B10807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46AD6">
        <w:rPr>
          <w:rFonts w:ascii="Times New Roman" w:hAnsi="Times New Roman"/>
          <w:b/>
          <w:sz w:val="72"/>
          <w:szCs w:val="72"/>
        </w:rPr>
        <w:t xml:space="preserve">ВНЕУРОЧНОЙ </w:t>
      </w: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b/>
          <w:sz w:val="72"/>
          <w:szCs w:val="72"/>
        </w:rPr>
      </w:pPr>
      <w:r w:rsidRPr="00C46AD6">
        <w:rPr>
          <w:rFonts w:ascii="Times New Roman" w:hAnsi="Times New Roman"/>
          <w:b/>
          <w:sz w:val="72"/>
          <w:szCs w:val="72"/>
        </w:rPr>
        <w:t>ДЕЯТЕЛЬНОСТИ</w:t>
      </w: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МБОУ </w:t>
      </w:r>
      <w:r w:rsidR="006557F5">
        <w:rPr>
          <w:rFonts w:ascii="Times New Roman" w:hAnsi="Times New Roman"/>
          <w:b/>
          <w:sz w:val="36"/>
          <w:szCs w:val="36"/>
        </w:rPr>
        <w:t>Лицей №52</w:t>
      </w: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C46AD6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2023</w:t>
      </w:r>
      <w:r w:rsidRPr="00C46AD6">
        <w:rPr>
          <w:rFonts w:ascii="Times New Roman" w:hAnsi="Times New Roman"/>
          <w:b/>
          <w:sz w:val="36"/>
          <w:szCs w:val="36"/>
        </w:rPr>
        <w:t>-</w:t>
      </w:r>
      <w:r>
        <w:rPr>
          <w:rFonts w:ascii="Times New Roman" w:hAnsi="Times New Roman"/>
          <w:b/>
          <w:sz w:val="36"/>
          <w:szCs w:val="36"/>
        </w:rPr>
        <w:t>2024</w:t>
      </w:r>
      <w:r w:rsidRPr="00C46AD6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6557F5" w:rsidRDefault="006557F5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Default="00B10807" w:rsidP="00B10807">
      <w:pPr>
        <w:ind w:firstLine="567"/>
        <w:jc w:val="center"/>
        <w:rPr>
          <w:rFonts w:ascii="Times New Roman" w:hAnsi="Times New Roman"/>
        </w:rPr>
      </w:pPr>
    </w:p>
    <w:p w:rsidR="00B10807" w:rsidRPr="00C46AD6" w:rsidRDefault="00B10807" w:rsidP="00B1080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46AD6">
        <w:rPr>
          <w:rFonts w:ascii="Times New Roman" w:hAnsi="Times New Roman"/>
          <w:sz w:val="28"/>
          <w:szCs w:val="28"/>
        </w:rPr>
        <w:t xml:space="preserve">Махачкала - </w:t>
      </w:r>
      <w:r>
        <w:rPr>
          <w:rFonts w:ascii="Times New Roman" w:hAnsi="Times New Roman"/>
          <w:sz w:val="28"/>
          <w:szCs w:val="28"/>
        </w:rPr>
        <w:t>2023</w:t>
      </w:r>
    </w:p>
    <w:p w:rsidR="00595895" w:rsidRDefault="00595895">
      <w:pPr>
        <w:spacing w:after="474" w:line="1" w:lineRule="exact"/>
      </w:pPr>
    </w:p>
    <w:p w:rsidR="00595895" w:rsidRDefault="006A13AF" w:rsidP="00B10807">
      <w:pPr>
        <w:pStyle w:val="22"/>
        <w:keepNext/>
        <w:keepLines/>
        <w:spacing w:after="0" w:line="240" w:lineRule="auto"/>
        <w:jc w:val="center"/>
      </w:pPr>
      <w:bookmarkStart w:id="0" w:name="bookmark2"/>
      <w:r>
        <w:lastRenderedPageBreak/>
        <w:t>1.</w:t>
      </w:r>
      <w:r w:rsidR="00B10807">
        <w:t xml:space="preserve"> </w:t>
      </w:r>
      <w:r>
        <w:t>ПОЯСНИТЕЛЬНАЯ ЗАПИСКА</w:t>
      </w:r>
      <w:bookmarkEnd w:id="0"/>
    </w:p>
    <w:p w:rsidR="00595895" w:rsidRDefault="006A13AF" w:rsidP="00B10807">
      <w:pPr>
        <w:pStyle w:val="1"/>
        <w:ind w:firstLine="426"/>
        <w:jc w:val="both"/>
      </w:pPr>
      <w:r>
        <w:rPr>
          <w:b/>
          <w:bCs/>
        </w:rPr>
        <w:t>1.1</w:t>
      </w:r>
      <w:r>
        <w:t>.</w:t>
      </w:r>
      <w:r w:rsidR="00B10807">
        <w:t xml:space="preserve"> </w:t>
      </w:r>
      <w:r>
        <w:t xml:space="preserve">План внеурочной деятельности </w:t>
      </w:r>
      <w:r w:rsidR="006557F5">
        <w:t>МБОУ «Лицей №52»</w:t>
      </w:r>
      <w:r>
        <w:t xml:space="preserve"> обеспечивает введение в действие и реализацию требований Федерального государственного образовател</w:t>
      </w:r>
      <w:r>
        <w:t>ь</w:t>
      </w:r>
      <w:r>
        <w:t>ного стандарта начального общего, основного общего, среднего общего образов</w:t>
      </w:r>
      <w:r>
        <w:t>а</w:t>
      </w:r>
      <w:r>
        <w:t>ния: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t>•</w:t>
      </w:r>
      <w:r w:rsidR="00E20BC6">
        <w:t xml:space="preserve"> </w:t>
      </w:r>
      <w:r>
        <w:t>Приказ Министерства просвещения Российской Федерации от 31 мая 2021</w:t>
      </w:r>
    </w:p>
    <w:p w:rsidR="00595895" w:rsidRDefault="006A13AF" w:rsidP="00B10807">
      <w:pPr>
        <w:pStyle w:val="1"/>
        <w:ind w:firstLine="426"/>
        <w:jc w:val="both"/>
      </w:pPr>
      <w:r>
        <w:t>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31 мая 2021</w:t>
      </w:r>
    </w:p>
    <w:p w:rsidR="00595895" w:rsidRDefault="006A13AF" w:rsidP="00B10807">
      <w:pPr>
        <w:pStyle w:val="1"/>
        <w:ind w:firstLine="426"/>
        <w:jc w:val="both"/>
      </w:pPr>
      <w:r>
        <w:t>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12.08.2022</w:t>
      </w:r>
    </w:p>
    <w:p w:rsidR="00595895" w:rsidRDefault="006A13AF" w:rsidP="00B10807">
      <w:pPr>
        <w:pStyle w:val="1"/>
        <w:ind w:firstLine="426"/>
        <w:jc w:val="both"/>
      </w:pPr>
      <w:r>
        <w:t>г. № 732 «О внесении изменений в федеральный государственный образовател</w:t>
      </w:r>
      <w:r>
        <w:t>ь</w:t>
      </w:r>
      <w:r>
        <w:t>ный стандарт среднего общего образования, утвержденный приказом Министерства образования и науки Российской Федерации от 17.05.2012 г. № 413».</w:t>
      </w:r>
    </w:p>
    <w:p w:rsidR="00595895" w:rsidRDefault="006A13AF" w:rsidP="00B10807">
      <w:pPr>
        <w:pStyle w:val="1"/>
        <w:numPr>
          <w:ilvl w:val="1"/>
          <w:numId w:val="1"/>
        </w:numPr>
        <w:tabs>
          <w:tab w:val="left" w:pos="1255"/>
        </w:tabs>
        <w:ind w:firstLine="426"/>
        <w:jc w:val="both"/>
      </w:pPr>
      <w:r>
        <w:t>Основные образовательные программы начального общего,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«Санитарно</w:t>
      </w:r>
      <w:r w:rsidR="00B10807">
        <w:t>-</w:t>
      </w:r>
      <w:r>
        <w:softHyphen/>
        <w:t>эпидемиологические требования к организац</w:t>
      </w:r>
      <w:r>
        <w:t>и</w:t>
      </w:r>
      <w:r>
        <w:t>ям воспитания и обучения, отдыха и оздоровления детей и молодежи», утвержде</w:t>
      </w:r>
      <w:r>
        <w:t>н</w:t>
      </w:r>
      <w:r>
        <w:t>ные постановлением Главного государственного санитарного врача Российской Ф</w:t>
      </w:r>
      <w:r>
        <w:t>е</w:t>
      </w:r>
      <w:r>
        <w:t>дерации от 28.09.2020 № 28 (далее - СП 2.4.3648-20), Санитарные правила и нормы СанПин 1.2.3685-21 «Гигиенические нормативы и требования к обеспечению без</w:t>
      </w:r>
      <w:r>
        <w:t>о</w:t>
      </w:r>
      <w:r>
        <w:t>пасности и (или) безвредности для человека факторов среды обитания», утвержде</w:t>
      </w:r>
      <w:r>
        <w:t>н</w:t>
      </w:r>
      <w:r>
        <w:t>ные постановлением Главного государственного санитарного врача Российской Ф</w:t>
      </w:r>
      <w:r>
        <w:t>е</w:t>
      </w:r>
      <w:r>
        <w:t>дерации от 28.01.2021 № 2 (далее - СанПин 1.2.3685-21).</w:t>
      </w:r>
    </w:p>
    <w:p w:rsidR="00595895" w:rsidRDefault="006A13AF" w:rsidP="00B10807">
      <w:pPr>
        <w:pStyle w:val="1"/>
        <w:ind w:firstLine="426"/>
        <w:jc w:val="both"/>
      </w:pPr>
      <w:r>
        <w:t>Под внеурочной деятельностью при реализации ФГОС понимается образов</w:t>
      </w:r>
      <w:r>
        <w:t>а</w:t>
      </w:r>
      <w:r>
        <w:t>тельная деятельность, осуществляемая в формах, отличных от урочной, и напра</w:t>
      </w:r>
      <w:r>
        <w:t>в</w:t>
      </w:r>
      <w:r>
        <w:t>ленная на достижение планируемых результатов освоения основных образовател</w:t>
      </w:r>
      <w:r>
        <w:t>ь</w:t>
      </w:r>
      <w:r>
        <w:t>ных программ начального общего, основного общего, среднего общего образования.</w:t>
      </w:r>
    </w:p>
    <w:p w:rsidR="00595895" w:rsidRDefault="006A13AF" w:rsidP="00B10807">
      <w:pPr>
        <w:pStyle w:val="1"/>
        <w:numPr>
          <w:ilvl w:val="1"/>
          <w:numId w:val="1"/>
        </w:numPr>
        <w:tabs>
          <w:tab w:val="left" w:pos="1276"/>
        </w:tabs>
        <w:ind w:firstLine="426"/>
        <w:jc w:val="both"/>
      </w:pPr>
      <w:r>
        <w:t>При разработке плана использовались следующие документы:</w:t>
      </w:r>
    </w:p>
    <w:p w:rsidR="00595895" w:rsidRDefault="006A13AF" w:rsidP="00B10807">
      <w:pPr>
        <w:pStyle w:val="1"/>
        <w:numPr>
          <w:ilvl w:val="0"/>
          <w:numId w:val="2"/>
        </w:numPr>
        <w:tabs>
          <w:tab w:val="left" w:pos="694"/>
          <w:tab w:val="left" w:pos="710"/>
        </w:tabs>
        <w:ind w:firstLine="426"/>
        <w:jc w:val="both"/>
      </w:pPr>
      <w:r>
        <w:t>Федеральный закон «Об образовании в Российской Федерации» от 29</w:t>
      </w:r>
      <w:r w:rsidR="00B10807">
        <w:t xml:space="preserve"> </w:t>
      </w:r>
      <w:r>
        <w:t>декабря 2012 г. № 273-ФЗ (с изменениями и дополнениями от 14.07.2022);</w:t>
      </w:r>
    </w:p>
    <w:p w:rsidR="00595895" w:rsidRDefault="006A13AF" w:rsidP="00B10807">
      <w:pPr>
        <w:pStyle w:val="1"/>
        <w:numPr>
          <w:ilvl w:val="0"/>
          <w:numId w:val="2"/>
        </w:numPr>
        <w:tabs>
          <w:tab w:val="left" w:pos="694"/>
          <w:tab w:val="left" w:pos="710"/>
        </w:tabs>
        <w:ind w:firstLine="426"/>
        <w:jc w:val="both"/>
      </w:pPr>
      <w:r>
        <w:t>Приказ Министерства просвещения Российской Федерации от 31 мая 2021</w:t>
      </w:r>
      <w:r w:rsidR="00B10807">
        <w:t xml:space="preserve"> </w:t>
      </w:r>
      <w:r>
        <w:t>г. № 286 “Об утверждении федерального государственного образовательного станда</w:t>
      </w:r>
      <w:r>
        <w:t>р</w:t>
      </w:r>
      <w:r>
        <w:t>та начального общего образования” (с изменениями от 18.06.2022 Приказ Мин</w:t>
      </w:r>
      <w:r>
        <w:t>и</w:t>
      </w:r>
      <w:r>
        <w:t>стерства просвещения Российской Федерации № 569);</w:t>
      </w:r>
    </w:p>
    <w:p w:rsidR="00595895" w:rsidRDefault="006A13AF" w:rsidP="00B10807">
      <w:pPr>
        <w:pStyle w:val="1"/>
        <w:tabs>
          <w:tab w:val="left" w:pos="694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31 мая 2021</w:t>
      </w:r>
      <w:r w:rsidR="00B10807">
        <w:t xml:space="preserve"> </w:t>
      </w:r>
      <w:r>
        <w:t>г. № 287 “Об утверждении федерального государственного образовательного стандарта основного общего образования” (с изменениями от 18.06.2022 Приказ Министерства просвещения Российской Федерации № 568);</w:t>
      </w:r>
    </w:p>
    <w:p w:rsidR="00595895" w:rsidRDefault="006A13AF" w:rsidP="00B10807">
      <w:pPr>
        <w:pStyle w:val="1"/>
        <w:tabs>
          <w:tab w:val="left" w:pos="690"/>
        </w:tabs>
        <w:ind w:firstLine="426"/>
        <w:jc w:val="both"/>
      </w:pPr>
      <w:r>
        <w:rPr>
          <w:rFonts w:ascii="Arial" w:eastAsia="Arial" w:hAnsi="Arial" w:cs="Arial"/>
          <w:sz w:val="20"/>
          <w:szCs w:val="20"/>
        </w:rPr>
        <w:t>•</w:t>
      </w:r>
      <w:r w:rsidR="00E20BC6">
        <w:rPr>
          <w:rFonts w:ascii="Arial" w:eastAsia="Arial" w:hAnsi="Arial" w:cs="Arial"/>
          <w:sz w:val="20"/>
          <w:szCs w:val="20"/>
        </w:rPr>
        <w:t xml:space="preserve"> </w:t>
      </w:r>
      <w:r>
        <w:t>Приказ Министерства просвещения Российской Федерации от 12.08.2022</w:t>
      </w:r>
      <w:r w:rsidR="00B10807">
        <w:t xml:space="preserve"> </w:t>
      </w:r>
      <w:r>
        <w:t>г. №732 «О внесении изменений в федеральный государственный</w:t>
      </w:r>
      <w:r w:rsidR="00B10807">
        <w:t xml:space="preserve"> </w:t>
      </w:r>
      <w:r>
        <w:t>образовательный стандарт среднего общего образования, утвержденный приказом Министерства о</w:t>
      </w:r>
      <w:r>
        <w:t>б</w:t>
      </w:r>
      <w:r>
        <w:t>разования и науки Российской Федерации от 17.05.2012 г. № 413»;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lastRenderedPageBreak/>
        <w:t>Приказ Министерства просвещения Российской Федерации от 21.09.2022 №858 г. "Об утверждении федерального перечня учебников, допущенных к испол</w:t>
      </w:r>
      <w:r>
        <w:t>ь</w:t>
      </w:r>
      <w:r>
        <w:t>зованию при реализации имеющих государственную аккредитацию образовател</w:t>
      </w:r>
      <w:r>
        <w:t>ь</w:t>
      </w:r>
      <w:r>
        <w:t>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22.03.2021</w:t>
      </w:r>
      <w:r w:rsidR="00B10807">
        <w:t xml:space="preserve"> </w:t>
      </w:r>
      <w:r>
        <w:t>№ 115 "Об утверждении Порядка организации и осуществления образовательной де</w:t>
      </w:r>
      <w:r>
        <w:t>я</w:t>
      </w:r>
      <w:r>
        <w:t>тельности по основным общеобразовательным программам - образовательным пр</w:t>
      </w:r>
      <w:r>
        <w:t>о</w:t>
      </w:r>
      <w:r>
        <w:t>граммам начального общего, основного общего и среднего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Письмо Министерства просвещения Российской Федерации от 17.12.2021 №</w:t>
      </w:r>
      <w:r w:rsidR="00B10807">
        <w:t xml:space="preserve"> </w:t>
      </w:r>
      <w:r>
        <w:t>03-2161 «О направлении методических рекомендаций»;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Письмо Министерства просвещения Российской Федерации от 05.07.2022 №</w:t>
      </w:r>
      <w:r w:rsidR="00B10807">
        <w:t xml:space="preserve"> </w:t>
      </w:r>
      <w:r>
        <w:t>ТВ-1290/03 «О направлении</w:t>
      </w:r>
      <w:r w:rsidR="00E20BC6">
        <w:t xml:space="preserve"> </w:t>
      </w:r>
      <w:r>
        <w:t>методических рекомендаций» (вместе с</w:t>
      </w:r>
      <w:r w:rsidR="00B10807">
        <w:t xml:space="preserve"> </w:t>
      </w:r>
      <w:r>
        <w:t>«Информац</w:t>
      </w:r>
      <w:r>
        <w:t>и</w:t>
      </w:r>
      <w:r>
        <w:t>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</w:t>
      </w:r>
      <w:r>
        <w:t>р</w:t>
      </w:r>
      <w:r>
        <w:t>тов начального общего и основного общего образования»);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16.11.2022 №</w:t>
      </w:r>
      <w:r w:rsidR="00B10807">
        <w:t xml:space="preserve"> </w:t>
      </w:r>
      <w:r>
        <w:t>992 "Об утверждении федеральной образовательной программы начального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16.11.2022 №</w:t>
      </w:r>
      <w:r w:rsidR="00B10807">
        <w:t xml:space="preserve"> </w:t>
      </w:r>
      <w:r>
        <w:t>993 "Об утверждении федеральной образовательной программы основного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Приказ Министерства просвещения Российской Федерации от 23.11.2022 №</w:t>
      </w:r>
      <w:r w:rsidR="00B10807">
        <w:t xml:space="preserve"> </w:t>
      </w:r>
      <w:r>
        <w:t>1014 "Об утверждении федеральной образовательной программы среднего общего образования";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Постановление Главного государственного санитарного врача Российской</w:t>
      </w:r>
      <w:r w:rsidR="00B10807">
        <w:t xml:space="preserve"> </w:t>
      </w:r>
      <w:r>
        <w:t>Ф</w:t>
      </w:r>
      <w:r>
        <w:t>е</w:t>
      </w:r>
      <w:r>
        <w:t>дерации от 28.09.2020 № 28 "Об утверждении санитарных правил СП 2.4. 3648</w:t>
      </w:r>
      <w:r>
        <w:softHyphen/>
        <w:t>20 "Санитарно-эпидемиологические требования к организациям воспитания и обуч</w:t>
      </w:r>
      <w:r>
        <w:t>е</w:t>
      </w:r>
      <w:r>
        <w:t>ния, отдыха и оздоровления детей и молодежи" (СП 2.4.3648-20);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Информационно-методическое письмо Министерства просвещения</w:t>
      </w:r>
      <w:r w:rsidR="00B10807">
        <w:t xml:space="preserve"> </w:t>
      </w:r>
      <w:r>
        <w:t>Росси</w:t>
      </w:r>
      <w:r>
        <w:t>й</w:t>
      </w:r>
      <w:r>
        <w:t>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</w:t>
      </w:r>
      <w:r>
        <w:t>о</w:t>
      </w:r>
      <w:r>
        <w:t>го общего и основного общего образования» от 05.07.2022 № ТВ-1290/03;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0"/>
          <w:tab w:val="left" w:pos="696"/>
        </w:tabs>
        <w:ind w:firstLine="426"/>
        <w:jc w:val="both"/>
      </w:pPr>
      <w:r>
        <w:t>Постановление Главного государственного санитарного врача Российской</w:t>
      </w:r>
      <w:r w:rsidR="00B10807">
        <w:t xml:space="preserve"> </w:t>
      </w:r>
      <w:r>
        <w:t>Ф</w:t>
      </w:r>
      <w:r>
        <w:t>е</w:t>
      </w:r>
      <w:r>
        <w:t>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</w:t>
      </w:r>
    </w:p>
    <w:p w:rsidR="00595895" w:rsidRDefault="006A13AF" w:rsidP="00B10807">
      <w:pPr>
        <w:pStyle w:val="1"/>
        <w:numPr>
          <w:ilvl w:val="0"/>
          <w:numId w:val="3"/>
        </w:numPr>
        <w:tabs>
          <w:tab w:val="left" w:pos="694"/>
          <w:tab w:val="left" w:pos="696"/>
        </w:tabs>
        <w:ind w:firstLine="426"/>
        <w:jc w:val="both"/>
      </w:pPr>
      <w:r>
        <w:t xml:space="preserve">Устав </w:t>
      </w:r>
      <w:r w:rsidR="00B10807">
        <w:t>МБОУ «Интернат-сирот»</w:t>
      </w:r>
      <w:r>
        <w:t>.</w:t>
      </w:r>
    </w:p>
    <w:p w:rsidR="00B10807" w:rsidRDefault="00B10807" w:rsidP="00B10807">
      <w:pPr>
        <w:pStyle w:val="1"/>
        <w:tabs>
          <w:tab w:val="left" w:pos="694"/>
          <w:tab w:val="left" w:pos="696"/>
        </w:tabs>
        <w:ind w:left="426" w:firstLine="0"/>
        <w:jc w:val="both"/>
      </w:pPr>
    </w:p>
    <w:p w:rsidR="00595895" w:rsidRDefault="006A13AF" w:rsidP="00B10807">
      <w:pPr>
        <w:pStyle w:val="22"/>
        <w:keepNext/>
        <w:keepLines/>
        <w:numPr>
          <w:ilvl w:val="0"/>
          <w:numId w:val="4"/>
        </w:numPr>
        <w:tabs>
          <w:tab w:val="left" w:pos="332"/>
        </w:tabs>
        <w:spacing w:after="0" w:line="240" w:lineRule="auto"/>
        <w:ind w:firstLine="426"/>
        <w:jc w:val="both"/>
      </w:pPr>
      <w:bookmarkStart w:id="1" w:name="bookmark4"/>
      <w:r>
        <w:t>Целевая направленность, стратегические и тактические цели</w:t>
      </w:r>
      <w:r w:rsidR="00B10807">
        <w:t xml:space="preserve"> </w:t>
      </w:r>
      <w:r>
        <w:t>содержания образования</w:t>
      </w:r>
      <w:bookmarkEnd w:id="1"/>
    </w:p>
    <w:p w:rsidR="00595895" w:rsidRDefault="006A13AF" w:rsidP="00B10807">
      <w:pPr>
        <w:pStyle w:val="1"/>
        <w:numPr>
          <w:ilvl w:val="1"/>
          <w:numId w:val="4"/>
        </w:numPr>
        <w:tabs>
          <w:tab w:val="left" w:pos="1244"/>
        </w:tabs>
        <w:ind w:firstLine="426"/>
        <w:jc w:val="both"/>
      </w:pPr>
      <w:r>
        <w:t xml:space="preserve">План отражает основные цели и задачи </w:t>
      </w:r>
      <w:r w:rsidR="006557F5">
        <w:t>МБОУ «Лицей №52».</w:t>
      </w:r>
    </w:p>
    <w:p w:rsidR="00595895" w:rsidRDefault="006A13AF" w:rsidP="00B10807">
      <w:pPr>
        <w:pStyle w:val="1"/>
        <w:numPr>
          <w:ilvl w:val="1"/>
          <w:numId w:val="4"/>
        </w:numPr>
        <w:tabs>
          <w:tab w:val="left" w:pos="1249"/>
        </w:tabs>
        <w:ind w:firstLine="426"/>
        <w:jc w:val="both"/>
      </w:pPr>
      <w:r>
        <w:t>Подготовлен с учетом требований Федеральных государственных образ</w:t>
      </w:r>
      <w:r>
        <w:t>о</w:t>
      </w:r>
      <w:r>
        <w:t>вательных стандартов начального общего образования, основного общего образов</w:t>
      </w:r>
      <w:r>
        <w:t>а</w:t>
      </w:r>
      <w:r>
        <w:t>ния, среднего общего образования, обеспечивает учет индивидуальных особенн</w:t>
      </w:r>
      <w:r>
        <w:t>о</w:t>
      </w:r>
      <w:r>
        <w:t xml:space="preserve">стей и </w:t>
      </w:r>
      <w:proofErr w:type="gramStart"/>
      <w:r>
        <w:t>потребностей</w:t>
      </w:r>
      <w:proofErr w:type="gramEnd"/>
      <w:r>
        <w:t xml:space="preserve"> обучающихся через внеурочную деятельность, широту разв</w:t>
      </w:r>
      <w:r>
        <w:t>и</w:t>
      </w:r>
      <w:r>
        <w:t>тия личности обучающихся, учитывает социокультурные и иные потребности, рег</w:t>
      </w:r>
      <w:r>
        <w:t>у</w:t>
      </w:r>
      <w:r>
        <w:t>лирует недопустимость перегрузки обучающихся, с целью дальнейшего соверше</w:t>
      </w:r>
      <w:r>
        <w:t>н</w:t>
      </w:r>
      <w:r>
        <w:lastRenderedPageBreak/>
        <w:t>ствования образовательного процесса, повышения результативности обучения д</w:t>
      </w:r>
      <w:r>
        <w:t>е</w:t>
      </w:r>
      <w:r>
        <w:t>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95895" w:rsidRDefault="006A13AF" w:rsidP="00B10807">
      <w:pPr>
        <w:pStyle w:val="1"/>
        <w:numPr>
          <w:ilvl w:val="1"/>
          <w:numId w:val="4"/>
        </w:numPr>
        <w:tabs>
          <w:tab w:val="left" w:pos="1244"/>
        </w:tabs>
        <w:ind w:firstLine="426"/>
        <w:jc w:val="both"/>
      </w:pPr>
      <w:r>
        <w:t>Учебный план и план внеурочной деятельности являются основными о</w:t>
      </w:r>
      <w:r>
        <w:t>р</w:t>
      </w:r>
      <w:r>
        <w:t>ганизационными механизмами реализации основной образовательной программы.</w:t>
      </w:r>
    </w:p>
    <w:p w:rsidR="00595895" w:rsidRPr="00905F80" w:rsidRDefault="006A13AF" w:rsidP="00905F80">
      <w:pPr>
        <w:pStyle w:val="1"/>
        <w:numPr>
          <w:ilvl w:val="1"/>
          <w:numId w:val="4"/>
        </w:numPr>
        <w:tabs>
          <w:tab w:val="left" w:pos="1186"/>
        </w:tabs>
        <w:ind w:firstLine="426"/>
        <w:jc w:val="both"/>
      </w:pPr>
      <w:proofErr w:type="gramStart"/>
      <w:r w:rsidRPr="00905F80">
        <w:t>План внеурочной деятельности определяет состав и структуру направл</w:t>
      </w:r>
      <w:r w:rsidRPr="00905F80">
        <w:t>е</w:t>
      </w:r>
      <w:r w:rsidRPr="00905F80">
        <w:t>ний, формы организации, объем внеурочной деятельности для обучающихся при п</w:t>
      </w:r>
      <w:r w:rsidRPr="00905F80">
        <w:t>о</w:t>
      </w:r>
      <w:r w:rsidRPr="00905F80">
        <w:t>лучении начального общего образования (до 1320 часов за четыре года обучения), основного общего образования (до 1750 часов) с учетом интересов обучающихся и возможностей образовательной организации.</w:t>
      </w:r>
      <w:proofErr w:type="gramEnd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План внеурочной деятельности в первую очередь направлен на достижение об</w:t>
      </w:r>
      <w:r w:rsidRPr="00905F80">
        <w:t>у</w:t>
      </w:r>
      <w:r w:rsidRPr="00905F80">
        <w:t>чающимися планируемых результатов освоения основной образовательной пр</w:t>
      </w:r>
      <w:r w:rsidRPr="00905F80">
        <w:t>о</w:t>
      </w:r>
      <w:r w:rsidRPr="00905F80">
        <w:t>граммы начального общего, основного общего и среднего общего образования в з</w:t>
      </w:r>
      <w:r w:rsidRPr="00905F80">
        <w:t>а</w:t>
      </w:r>
      <w:r w:rsidRPr="00905F80">
        <w:t xml:space="preserve">висимости от возможностей </w:t>
      </w:r>
      <w:r w:rsidR="00A52144" w:rsidRPr="00905F80">
        <w:t>МБОУ «Интернат-сирот»</w:t>
      </w:r>
      <w:r w:rsidRPr="00905F80">
        <w:t>, а также особенностей окр</w:t>
      </w:r>
      <w:r w:rsidRPr="00905F80">
        <w:t>у</w:t>
      </w:r>
      <w:r w:rsidRPr="00905F80">
        <w:t>жающего социума.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Внеурочная деятельность осуществляется по различным схемам, в том числе: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928"/>
        </w:tabs>
        <w:ind w:firstLine="426"/>
        <w:jc w:val="both"/>
      </w:pPr>
      <w:r w:rsidRPr="00905F80">
        <w:t>непосредственно в образовательной организации;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819"/>
        </w:tabs>
        <w:ind w:firstLine="426"/>
        <w:jc w:val="both"/>
      </w:pPr>
      <w:r w:rsidRPr="00905F80">
        <w:t>совместно с организациями и учреждениями дополнительного образования детей, спортивными объектами, учреждениями культуры;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814"/>
        </w:tabs>
        <w:ind w:firstLine="426"/>
        <w:jc w:val="both"/>
      </w:pPr>
      <w:r w:rsidRPr="00905F80">
        <w:t>в сотрудничестве с другими организациями и с участием педагогов образов</w:t>
      </w:r>
      <w:r w:rsidRPr="00905F80">
        <w:t>а</w:t>
      </w:r>
      <w:r w:rsidRPr="00905F80">
        <w:t>тельной организации.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Формы организации внеурочной деятельности: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928"/>
        </w:tabs>
        <w:ind w:firstLine="426"/>
        <w:jc w:val="both"/>
      </w:pPr>
      <w:r w:rsidRPr="00905F80">
        <w:t>учебные курсы и факультативы;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928"/>
        </w:tabs>
        <w:ind w:firstLine="426"/>
        <w:jc w:val="both"/>
      </w:pPr>
      <w:r w:rsidRPr="00905F80">
        <w:t>художественные, музыкальные и спортивные студии;</w:t>
      </w:r>
    </w:p>
    <w:p w:rsidR="00595895" w:rsidRPr="00905F80" w:rsidRDefault="006A13AF" w:rsidP="00905F80">
      <w:pPr>
        <w:pStyle w:val="1"/>
        <w:numPr>
          <w:ilvl w:val="0"/>
          <w:numId w:val="5"/>
        </w:numPr>
        <w:tabs>
          <w:tab w:val="left" w:pos="819"/>
        </w:tabs>
        <w:ind w:firstLine="426"/>
        <w:jc w:val="both"/>
      </w:pPr>
      <w:r w:rsidRPr="00905F80">
        <w:t>соревновательные мероприятия, дискуссионные клубы, секции, экскурсии, мини-исследования;</w:t>
      </w:r>
    </w:p>
    <w:p w:rsidR="00595895" w:rsidRDefault="006A13AF" w:rsidP="00905F80">
      <w:pPr>
        <w:pStyle w:val="1"/>
        <w:ind w:firstLine="426"/>
        <w:jc w:val="both"/>
      </w:pPr>
      <w:r w:rsidRPr="00905F80">
        <w:t>Все формы предусматривают активность и самостоятельность обучающихся, с</w:t>
      </w:r>
      <w:r w:rsidRPr="00905F80">
        <w:t>о</w:t>
      </w:r>
      <w:r w:rsidRPr="00905F80">
        <w:t>четают индивидуальную и групповую работы, обеспечивают гибкий режим занятий (продолжительность, последовательность).</w:t>
      </w:r>
    </w:p>
    <w:p w:rsidR="009D7E31" w:rsidRPr="00905F80" w:rsidRDefault="009D7E31" w:rsidP="00905F80">
      <w:pPr>
        <w:pStyle w:val="1"/>
        <w:ind w:firstLine="426"/>
        <w:jc w:val="both"/>
      </w:pPr>
    </w:p>
    <w:p w:rsidR="00595895" w:rsidRPr="00905F80" w:rsidRDefault="006A13AF" w:rsidP="00905F80">
      <w:pPr>
        <w:pStyle w:val="22"/>
        <w:keepNext/>
        <w:keepLines/>
        <w:numPr>
          <w:ilvl w:val="0"/>
          <w:numId w:val="4"/>
        </w:numPr>
        <w:tabs>
          <w:tab w:val="left" w:pos="368"/>
        </w:tabs>
        <w:spacing w:after="0" w:line="240" w:lineRule="auto"/>
        <w:ind w:firstLine="426"/>
        <w:jc w:val="center"/>
      </w:pPr>
      <w:bookmarkStart w:id="2" w:name="bookmark6"/>
      <w:r w:rsidRPr="00905F80">
        <w:t>Основные принципы плана</w:t>
      </w:r>
      <w:bookmarkEnd w:id="2"/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1285"/>
        </w:tabs>
        <w:ind w:firstLine="426"/>
        <w:jc w:val="both"/>
      </w:pPr>
      <w:r w:rsidRPr="00905F80">
        <w:t xml:space="preserve">При выборе направлений и отборе содержания обучения </w:t>
      </w:r>
      <w:r w:rsidR="009D7E31">
        <w:t>МБОУ «Интернат-сирот»</w:t>
      </w:r>
      <w:r w:rsidRPr="00905F80">
        <w:t xml:space="preserve"> учитывает: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905F80">
        <w:t>учет познавательных потребностей обучающихся и социального заказа род</w:t>
      </w:r>
      <w:r w:rsidRPr="00905F80">
        <w:t>и</w:t>
      </w:r>
      <w:r w:rsidRPr="00905F80">
        <w:t>телей;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  <w:tab w:val="left" w:pos="1666"/>
        </w:tabs>
        <w:ind w:firstLine="426"/>
        <w:jc w:val="both"/>
      </w:pPr>
      <w:r w:rsidRPr="00905F80">
        <w:t>учет кадрового потенциала образовательного учреждения;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  <w:tab w:val="left" w:pos="1666"/>
        </w:tabs>
        <w:ind w:firstLine="426"/>
        <w:jc w:val="both"/>
      </w:pPr>
      <w:proofErr w:type="spellStart"/>
      <w:r w:rsidRPr="00905F80">
        <w:t>поэтапность</w:t>
      </w:r>
      <w:proofErr w:type="spellEnd"/>
      <w:r w:rsidRPr="00905F80">
        <w:t xml:space="preserve"> развития нововведений;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</w:tabs>
        <w:ind w:firstLine="426"/>
        <w:jc w:val="both"/>
      </w:pPr>
      <w:r w:rsidRPr="00905F80">
        <w:t xml:space="preserve">построение образовательного процесса в соответствии с </w:t>
      </w:r>
      <w:proofErr w:type="spellStart"/>
      <w:r w:rsidRPr="00905F80">
        <w:t>санитарно</w:t>
      </w:r>
      <w:r w:rsidRPr="00905F80">
        <w:softHyphen/>
        <w:t>гигиеническими</w:t>
      </w:r>
      <w:proofErr w:type="spellEnd"/>
      <w:r w:rsidRPr="00905F80">
        <w:t xml:space="preserve"> нормами;</w:t>
      </w:r>
    </w:p>
    <w:p w:rsidR="00595895" w:rsidRPr="00905F80" w:rsidRDefault="006A13AF" w:rsidP="009D7E31">
      <w:pPr>
        <w:pStyle w:val="1"/>
        <w:numPr>
          <w:ilvl w:val="0"/>
          <w:numId w:val="6"/>
        </w:numPr>
        <w:tabs>
          <w:tab w:val="left" w:pos="709"/>
          <w:tab w:val="left" w:pos="1666"/>
        </w:tabs>
        <w:ind w:firstLine="426"/>
        <w:jc w:val="both"/>
      </w:pPr>
      <w:r w:rsidRPr="00905F80">
        <w:t>соблюдение преемственности и перспективности обучения.</w:t>
      </w:r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1304"/>
        </w:tabs>
        <w:ind w:firstLine="426"/>
        <w:jc w:val="both"/>
      </w:pPr>
      <w:r w:rsidRPr="00905F80"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- </w:t>
      </w:r>
      <w:proofErr w:type="spellStart"/>
      <w:r w:rsidRPr="00905F80">
        <w:t>безотметочный</w:t>
      </w:r>
      <w:proofErr w:type="spellEnd"/>
      <w:r w:rsidRPr="00905F80"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1309"/>
        </w:tabs>
        <w:ind w:firstLine="426"/>
        <w:jc w:val="both"/>
      </w:pPr>
      <w:r w:rsidRPr="00905F80"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</w:t>
      </w:r>
      <w:r w:rsidRPr="00905F80">
        <w:t>и</w:t>
      </w:r>
      <w:r w:rsidRPr="00905F80">
        <w:lastRenderedPageBreak/>
        <w:t>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</w:t>
      </w:r>
      <w:r w:rsidRPr="00905F80">
        <w:t>о</w:t>
      </w:r>
      <w:r w:rsidRPr="00905F80">
        <w:t>дит становление личности ребенка.</w:t>
      </w:r>
    </w:p>
    <w:p w:rsidR="00595895" w:rsidRPr="00905F80" w:rsidRDefault="006A13AF" w:rsidP="009D7E31">
      <w:pPr>
        <w:pStyle w:val="1"/>
        <w:numPr>
          <w:ilvl w:val="1"/>
          <w:numId w:val="4"/>
        </w:numPr>
        <w:tabs>
          <w:tab w:val="left" w:pos="993"/>
          <w:tab w:val="left" w:pos="2040"/>
        </w:tabs>
        <w:ind w:firstLine="426"/>
        <w:jc w:val="both"/>
      </w:pPr>
      <w:r w:rsidRPr="00905F80">
        <w:t>Внеурочная деятельность решает следующие задачи: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поддержка учебной деятельности обучающихся в достижении планируемых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результатов освоения программ начального общего образования, основного о</w:t>
      </w:r>
      <w:r w:rsidRPr="00905F80">
        <w:t>б</w:t>
      </w:r>
      <w:r w:rsidRPr="00905F80">
        <w:t>щего образования, среднего общего образования;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совершенствование навыков общения со сверстниками и коммуникативных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умений в разновозрастной школьной среде;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формирование навыков организации своей жизнедеятельности с учетом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правил безопасного образа жизни;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повышение общей культуры обучающихся, углубление их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развитие навыков совместной деятельности со сверстниками, становление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качеств, обеспечивающих успешность участия в коллективном труде: умение д</w:t>
      </w:r>
      <w:r w:rsidRPr="00905F80">
        <w:t>о</w:t>
      </w:r>
      <w:r w:rsidRPr="00905F80">
        <w:t>говариваться, подчиняться, руководить, проявлять инициативу, ответственность; становление умений командной работы;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поддержка детских объединений, формирование умений ученического</w:t>
      </w:r>
    </w:p>
    <w:p w:rsidR="00595895" w:rsidRPr="00905F80" w:rsidRDefault="006A13AF" w:rsidP="009D7E31">
      <w:pPr>
        <w:pStyle w:val="1"/>
        <w:tabs>
          <w:tab w:val="left" w:pos="993"/>
        </w:tabs>
        <w:ind w:firstLine="426"/>
        <w:jc w:val="both"/>
      </w:pPr>
      <w:r w:rsidRPr="00905F80">
        <w:t>самоуправления;</w:t>
      </w:r>
    </w:p>
    <w:p w:rsidR="00595895" w:rsidRPr="00905F80" w:rsidRDefault="006A13AF" w:rsidP="009D7E31">
      <w:pPr>
        <w:pStyle w:val="1"/>
        <w:numPr>
          <w:ilvl w:val="0"/>
          <w:numId w:val="7"/>
        </w:numPr>
        <w:tabs>
          <w:tab w:val="left" w:pos="706"/>
          <w:tab w:val="left" w:pos="742"/>
          <w:tab w:val="left" w:pos="993"/>
        </w:tabs>
        <w:ind w:firstLine="426"/>
        <w:jc w:val="both"/>
      </w:pPr>
      <w:r w:rsidRPr="00905F80">
        <w:t>формирование культуры поведения в информационной среде.</w:t>
      </w:r>
    </w:p>
    <w:p w:rsidR="00595895" w:rsidRPr="00905F80" w:rsidRDefault="006A13AF" w:rsidP="00340583">
      <w:pPr>
        <w:pStyle w:val="1"/>
        <w:numPr>
          <w:ilvl w:val="1"/>
          <w:numId w:val="4"/>
        </w:numPr>
        <w:tabs>
          <w:tab w:val="left" w:pos="993"/>
          <w:tab w:val="left" w:pos="1304"/>
          <w:tab w:val="left" w:pos="5635"/>
          <w:tab w:val="left" w:pos="8016"/>
          <w:tab w:val="left" w:pos="8947"/>
        </w:tabs>
        <w:ind w:firstLine="426"/>
        <w:jc w:val="both"/>
      </w:pPr>
      <w:r w:rsidRPr="00905F80">
        <w:t>С целью реализации принципа формирования единого образовательного пространства на всех уровнях образования часы внеурочной деятельности реализ</w:t>
      </w:r>
      <w:r w:rsidRPr="00905F80">
        <w:t>у</w:t>
      </w:r>
      <w:r w:rsidRPr="00905F80">
        <w:t>ются через учебно-познавательную</w:t>
      </w:r>
      <w:r w:rsidR="00E20BC6">
        <w:t xml:space="preserve"> </w:t>
      </w:r>
      <w:r w:rsidRPr="00905F80">
        <w:t>деятельность,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которой</w:t>
      </w:r>
    </w:p>
    <w:p w:rsidR="00595895" w:rsidRPr="00905F80" w:rsidRDefault="006A13AF" w:rsidP="00340583">
      <w:pPr>
        <w:pStyle w:val="1"/>
        <w:tabs>
          <w:tab w:val="left" w:pos="993"/>
          <w:tab w:val="left" w:pos="2040"/>
        </w:tabs>
        <w:ind w:firstLine="426"/>
        <w:jc w:val="both"/>
      </w:pPr>
      <w:r w:rsidRPr="00905F80">
        <w:t>наибольшее</w:t>
      </w:r>
      <w:r w:rsidR="00E20BC6">
        <w:t xml:space="preserve"> </w:t>
      </w:r>
      <w:r w:rsidRPr="00905F80">
        <w:t>внимание уделяется внеурочной деятельности по учебным</w:t>
      </w:r>
    </w:p>
    <w:p w:rsidR="00595895" w:rsidRPr="00905F80" w:rsidRDefault="006A13AF" w:rsidP="00340583">
      <w:pPr>
        <w:pStyle w:val="1"/>
        <w:tabs>
          <w:tab w:val="left" w:pos="993"/>
        </w:tabs>
        <w:ind w:firstLine="426"/>
        <w:jc w:val="both"/>
      </w:pPr>
      <w:r w:rsidRPr="00905F80">
        <w:t>предметам и формированию функциональной грамотности: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занятия по углубленному изучению отдельных учебных предметов;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занятия по формированию функциональной грамотности;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занятия по проектно-исследовательской деятельности;</w:t>
      </w:r>
    </w:p>
    <w:p w:rsidR="00595895" w:rsidRPr="00905F80" w:rsidRDefault="006A13AF" w:rsidP="00340583">
      <w:pPr>
        <w:pStyle w:val="1"/>
        <w:numPr>
          <w:ilvl w:val="0"/>
          <w:numId w:val="8"/>
        </w:numPr>
        <w:tabs>
          <w:tab w:val="left" w:pos="709"/>
        </w:tabs>
        <w:ind w:firstLine="426"/>
        <w:jc w:val="both"/>
      </w:pPr>
      <w:r w:rsidRPr="00905F80">
        <w:t>профориентационные занятия.</w:t>
      </w:r>
    </w:p>
    <w:p w:rsidR="00595895" w:rsidRPr="00905F80" w:rsidRDefault="006A13AF" w:rsidP="00340583">
      <w:pPr>
        <w:pStyle w:val="1"/>
        <w:numPr>
          <w:ilvl w:val="1"/>
          <w:numId w:val="4"/>
        </w:numPr>
        <w:tabs>
          <w:tab w:val="left" w:pos="993"/>
          <w:tab w:val="left" w:pos="1304"/>
        </w:tabs>
        <w:ind w:firstLine="426"/>
        <w:jc w:val="both"/>
      </w:pPr>
      <w:r w:rsidRPr="00905F80">
        <w:t xml:space="preserve">Внеурочная деятельность на базе </w:t>
      </w:r>
      <w:r w:rsidR="006557F5">
        <w:t xml:space="preserve">МБОУ «Лицей №52» </w:t>
      </w:r>
      <w:r w:rsidRPr="00905F80">
        <w:t>реализуется через системы внеурочной деятельности, работу классных руководителей, воспитат</w:t>
      </w:r>
      <w:r w:rsidRPr="00905F80">
        <w:t>е</w:t>
      </w:r>
      <w:r w:rsidRPr="00905F80">
        <w:t>лей, педагогов дополнительного образования. При выборе направлений и отборе соде</w:t>
      </w:r>
      <w:r w:rsidRPr="00905F80">
        <w:t>р</w:t>
      </w:r>
      <w:r w:rsidRPr="00905F80">
        <w:t>жания обучения учитываются: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  <w:tab w:val="left" w:pos="5069"/>
          <w:tab w:val="left" w:pos="8866"/>
        </w:tabs>
        <w:ind w:firstLine="426"/>
        <w:jc w:val="both"/>
      </w:pPr>
      <w:r w:rsidRPr="00905F80">
        <w:t xml:space="preserve">особенности </w:t>
      </w:r>
      <w:r w:rsidR="006557F5">
        <w:t xml:space="preserve">МБОУ «Лицей №52» </w:t>
      </w:r>
      <w:r w:rsidRPr="00905F80">
        <w:t>(условия</w:t>
      </w:r>
      <w:r w:rsidR="009D7E31">
        <w:t xml:space="preserve"> </w:t>
      </w:r>
      <w:r w:rsidRPr="00905F80">
        <w:t>функционирования, тип школы, особенности контингента, кадровый состав);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</w:tabs>
        <w:ind w:firstLine="426"/>
        <w:jc w:val="both"/>
      </w:pPr>
      <w:r w:rsidRPr="00905F80">
        <w:t>результаты диагностики успеваемости и уровня развития обучающихся,</w:t>
      </w:r>
      <w:r w:rsidR="00340583">
        <w:t xml:space="preserve"> </w:t>
      </w:r>
      <w:r w:rsidRPr="00905F80">
        <w:t>пр</w:t>
      </w:r>
      <w:r w:rsidRPr="00905F80">
        <w:t>о</w:t>
      </w:r>
      <w:r w:rsidRPr="00905F80">
        <w:t>блемы и трудности их учебной деятельности;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</w:tabs>
        <w:ind w:firstLine="426"/>
        <w:jc w:val="both"/>
      </w:pPr>
      <w:r w:rsidRPr="00905F80">
        <w:t>возможность обеспечить условия для организации разнообразных</w:t>
      </w:r>
      <w:r w:rsidR="00340583">
        <w:t xml:space="preserve"> </w:t>
      </w:r>
      <w:r w:rsidRPr="00905F80">
        <w:t>внеурочных занятий и их содержательная связь с урочной деятельностью;</w:t>
      </w:r>
    </w:p>
    <w:p w:rsidR="00595895" w:rsidRPr="00905F80" w:rsidRDefault="006A13AF" w:rsidP="00340583">
      <w:pPr>
        <w:pStyle w:val="1"/>
        <w:numPr>
          <w:ilvl w:val="0"/>
          <w:numId w:val="9"/>
        </w:numPr>
        <w:tabs>
          <w:tab w:val="left" w:pos="687"/>
          <w:tab w:val="left" w:pos="710"/>
          <w:tab w:val="left" w:pos="993"/>
        </w:tabs>
        <w:ind w:firstLine="426"/>
        <w:jc w:val="both"/>
      </w:pPr>
      <w:r w:rsidRPr="00905F80">
        <w:t xml:space="preserve">особенности информационно-образовательной среды </w:t>
      </w:r>
      <w:r w:rsidR="006557F5">
        <w:t>МБОУ «Лицей №52»</w:t>
      </w:r>
      <w:r w:rsidRPr="00905F80">
        <w:t>, национальные и культурные особенности региона.</w:t>
      </w:r>
    </w:p>
    <w:p w:rsidR="00595895" w:rsidRPr="00905F80" w:rsidRDefault="006A13AF" w:rsidP="00340583">
      <w:pPr>
        <w:pStyle w:val="1"/>
        <w:tabs>
          <w:tab w:val="left" w:pos="993"/>
        </w:tabs>
        <w:ind w:firstLine="426"/>
        <w:jc w:val="both"/>
      </w:pPr>
      <w:r w:rsidRPr="00905F80">
        <w:t>3.7 Направления внеурочной деятельности.</w:t>
      </w:r>
    </w:p>
    <w:p w:rsidR="00340583" w:rsidRDefault="00340583" w:rsidP="00340583">
      <w:pPr>
        <w:pStyle w:val="1"/>
        <w:ind w:firstLine="426"/>
        <w:jc w:val="both"/>
      </w:pPr>
      <w:r>
        <w:t>• Спортивно-оздоровительное</w:t>
      </w:r>
    </w:p>
    <w:p w:rsidR="00340583" w:rsidRDefault="00340583" w:rsidP="00340583">
      <w:pPr>
        <w:pStyle w:val="1"/>
        <w:ind w:firstLine="426"/>
        <w:jc w:val="both"/>
      </w:pPr>
      <w:r>
        <w:t>• Общекультурное</w:t>
      </w:r>
    </w:p>
    <w:p w:rsidR="00340583" w:rsidRDefault="00340583" w:rsidP="00340583">
      <w:pPr>
        <w:pStyle w:val="1"/>
        <w:ind w:firstLine="426"/>
        <w:jc w:val="both"/>
      </w:pPr>
      <w:r>
        <w:t>• Социальное</w:t>
      </w:r>
    </w:p>
    <w:p w:rsidR="00340583" w:rsidRDefault="00340583" w:rsidP="00340583">
      <w:pPr>
        <w:pStyle w:val="1"/>
        <w:ind w:firstLine="426"/>
        <w:jc w:val="both"/>
      </w:pPr>
      <w:r>
        <w:t>• Обще-интеллектуальное</w:t>
      </w:r>
    </w:p>
    <w:p w:rsidR="00340583" w:rsidRDefault="00340583" w:rsidP="00340583">
      <w:pPr>
        <w:pStyle w:val="1"/>
        <w:ind w:firstLine="426"/>
        <w:jc w:val="both"/>
      </w:pPr>
      <w:r>
        <w:t>• Духовно-нравственное</w:t>
      </w:r>
    </w:p>
    <w:p w:rsidR="00340583" w:rsidRDefault="00340583" w:rsidP="00340583">
      <w:pPr>
        <w:pStyle w:val="1"/>
        <w:jc w:val="both"/>
      </w:pPr>
      <w:r>
        <w:lastRenderedPageBreak/>
        <w:t xml:space="preserve">• </w:t>
      </w:r>
      <w:r w:rsidRPr="00340583">
        <w:t>Патриотическое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Предусмотренные на внеурочную деятельность часы распределены следующим образом: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Обязательная часть: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1 час в неделю — на информационно-просветительские занятия патриотической, нравственной и экологической направленности «Разговоры о важном» (понедел</w:t>
      </w:r>
      <w:r w:rsidRPr="00905F80">
        <w:t>ь</w:t>
      </w:r>
      <w:r w:rsidRPr="00905F80">
        <w:t>ник, первый урок);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1 час в неделю — на занятия по формированию функциональной грамотности обучающихся (в том числе финансовой грамотности);</w:t>
      </w:r>
    </w:p>
    <w:p w:rsidR="00595895" w:rsidRPr="00905F80" w:rsidRDefault="006A13AF" w:rsidP="00340583">
      <w:pPr>
        <w:pStyle w:val="1"/>
        <w:ind w:firstLine="426"/>
        <w:jc w:val="both"/>
      </w:pPr>
      <w:r w:rsidRPr="00905F80">
        <w:t>Вариативная часть</w:t>
      </w:r>
    </w:p>
    <w:p w:rsidR="00595895" w:rsidRPr="00905F80" w:rsidRDefault="006A13AF" w:rsidP="008F5C22">
      <w:pPr>
        <w:pStyle w:val="1"/>
        <w:numPr>
          <w:ilvl w:val="0"/>
          <w:numId w:val="11"/>
        </w:numPr>
        <w:tabs>
          <w:tab w:val="left" w:pos="709"/>
        </w:tabs>
        <w:ind w:firstLine="426"/>
        <w:jc w:val="both"/>
      </w:pPr>
      <w:r w:rsidRPr="00905F80">
        <w:t>На занятия, связанные с реализацией особых интеллектуальных и</w:t>
      </w:r>
      <w:r w:rsidR="008F5C22">
        <w:t xml:space="preserve"> </w:t>
      </w:r>
      <w:r w:rsidRPr="00905F80">
        <w:t>социокул</w:t>
      </w:r>
      <w:r w:rsidRPr="00905F80">
        <w:t>ь</w:t>
      </w:r>
      <w:r w:rsidRPr="00905F80">
        <w:t>турных потребностей обучающихся (в том числе для сопровождения изучения о</w:t>
      </w:r>
      <w:r w:rsidRPr="00905F80">
        <w:t>т</w:t>
      </w:r>
      <w:r w:rsidRPr="00905F80">
        <w:t>дельных учебных предметов на углубленном уровне, проектно</w:t>
      </w:r>
      <w:r w:rsidRPr="00905F80">
        <w:softHyphen/>
      </w:r>
      <w:r w:rsidR="00AA1B9E">
        <w:t>-</w:t>
      </w:r>
      <w:r w:rsidRPr="00905F80">
        <w:t>исследовательской деятельности, исторического просвещения);</w:t>
      </w:r>
    </w:p>
    <w:p w:rsidR="00595895" w:rsidRPr="00905F80" w:rsidRDefault="006A13AF" w:rsidP="008F5C22">
      <w:pPr>
        <w:pStyle w:val="1"/>
        <w:numPr>
          <w:ilvl w:val="0"/>
          <w:numId w:val="11"/>
        </w:numPr>
        <w:tabs>
          <w:tab w:val="left" w:pos="709"/>
        </w:tabs>
        <w:ind w:firstLine="426"/>
        <w:jc w:val="both"/>
      </w:pPr>
      <w:r w:rsidRPr="00905F80">
        <w:t>На занятия, направленные на удовлетворение интересов и</w:t>
      </w:r>
      <w:r w:rsidR="008F5C22">
        <w:t xml:space="preserve"> </w:t>
      </w:r>
      <w:r w:rsidRPr="00905F80">
        <w:t>потребностей об</w:t>
      </w:r>
      <w:r w:rsidRPr="00905F80">
        <w:t>у</w:t>
      </w:r>
      <w:r w:rsidRPr="00905F80">
        <w:t>чающихся в творческом и физическом развитии (в том числе организация занятий в школьных театрах, школьных музеях, школьных спортивных клубах</w:t>
      </w:r>
      <w:r w:rsidR="008F5C22">
        <w:t>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С целью реализации принципа формирования единого образовательного пр</w:t>
      </w:r>
      <w:r w:rsidRPr="00905F80">
        <w:t>о</w:t>
      </w:r>
      <w:r w:rsidRPr="00905F80">
        <w:t>странства на всех уровнях образования часы внеурочной деятельности использов</w:t>
      </w:r>
      <w:r w:rsidRPr="00905F80">
        <w:t>а</w:t>
      </w:r>
      <w:r w:rsidRPr="00905F80">
        <w:t>ны через реализацию плана внеурочной деятельности с преобладанием педагогич</w:t>
      </w:r>
      <w:r w:rsidRPr="00905F80">
        <w:t>е</w:t>
      </w:r>
      <w:r w:rsidRPr="00905F80">
        <w:t>ской поддержки обучающихся и работы по обеспечению их благополучия в пр</w:t>
      </w:r>
      <w:r w:rsidRPr="00905F80">
        <w:t>о</w:t>
      </w:r>
      <w:r w:rsidRPr="00905F80">
        <w:t>странстве школы.</w:t>
      </w:r>
    </w:p>
    <w:p w:rsidR="00595895" w:rsidRDefault="006A13AF" w:rsidP="00905F80">
      <w:pPr>
        <w:pStyle w:val="1"/>
        <w:ind w:firstLine="426"/>
        <w:jc w:val="both"/>
      </w:pPr>
      <w:r w:rsidRPr="00905F80">
        <w:t>Программы внеурочной деятельности разрабатываются в 1 классе на 33 учебные недели, во 2 - 3 классах - на 34 учебные недели, в 5-9 классах - на 34 учебные нед</w:t>
      </w:r>
      <w:r w:rsidRPr="00905F80">
        <w:t>е</w:t>
      </w:r>
      <w:r w:rsidRPr="00905F80">
        <w:t>ли, в 10-11 классах - на 34 учебные недели.</w:t>
      </w:r>
    </w:p>
    <w:p w:rsidR="008F5C22" w:rsidRPr="00905F80" w:rsidRDefault="008F5C22" w:rsidP="00905F80">
      <w:pPr>
        <w:pStyle w:val="1"/>
        <w:ind w:firstLine="426"/>
        <w:jc w:val="both"/>
      </w:pPr>
    </w:p>
    <w:p w:rsidR="00595895" w:rsidRPr="00905F80" w:rsidRDefault="006A13AF" w:rsidP="00905F80">
      <w:pPr>
        <w:pStyle w:val="1"/>
        <w:ind w:firstLine="426"/>
        <w:jc w:val="center"/>
      </w:pPr>
      <w:r w:rsidRPr="00905F80">
        <w:rPr>
          <w:b/>
          <w:bCs/>
        </w:rPr>
        <w:t>4. Ожидаемые результаты внеурочной деятельности</w:t>
      </w:r>
      <w:r w:rsidRPr="00905F80">
        <w:t>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Воспитательный результат внеурочной деятельности - непосредственное духо</w:t>
      </w:r>
      <w:r w:rsidRPr="00905F80">
        <w:t>в</w:t>
      </w:r>
      <w:r w:rsidRPr="00905F80">
        <w:t>но-нравственное приобретение ребёнка благодаря его участию в том или ином виде деятельности.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</w:t>
      </w:r>
      <w:r w:rsidRPr="00905F80">
        <w:t>е</w:t>
      </w:r>
      <w:r w:rsidRPr="00905F80">
        <w:t>бёнка. Все виды внеурочной деятельности обучающихся на ступени начального, о</w:t>
      </w:r>
      <w:r w:rsidRPr="00905F80">
        <w:t>с</w:t>
      </w:r>
      <w:r w:rsidRPr="00905F80">
        <w:t>новного и среднего общего образования строго ориентированы на воспитательные результаты.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  <w:jc w:val="both"/>
      </w:pPr>
      <w:bookmarkStart w:id="3" w:name="bookmark8"/>
      <w:r w:rsidRPr="00905F80">
        <w:t>Духовно-нравственное направление</w:t>
      </w:r>
      <w:bookmarkEnd w:id="3"/>
    </w:p>
    <w:p w:rsidR="00595895" w:rsidRPr="00905F80" w:rsidRDefault="006A13AF" w:rsidP="00CA0C4A">
      <w:pPr>
        <w:pStyle w:val="1"/>
        <w:tabs>
          <w:tab w:val="left" w:pos="5030"/>
        </w:tabs>
        <w:ind w:firstLine="426"/>
        <w:jc w:val="both"/>
      </w:pPr>
      <w:r w:rsidRPr="00905F80">
        <w:t>Один час в неделю отводится</w:t>
      </w:r>
      <w:r w:rsidR="00CA0C4A">
        <w:t xml:space="preserve"> </w:t>
      </w:r>
      <w:r w:rsidRPr="00905F80">
        <w:t>на внеурочное занятие «Разговоры о</w:t>
      </w:r>
      <w:r w:rsidR="00CA0C4A">
        <w:t xml:space="preserve"> </w:t>
      </w:r>
      <w:r w:rsidRPr="00905F80">
        <w:t>важном».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Внеурочные занятия «Разговоры о важном» направлены на развитие ценностного отношения обучающихся к своей родине — России, населяющим ее людям, ее ун</w:t>
      </w:r>
      <w:r w:rsidRPr="00905F80">
        <w:t>и</w:t>
      </w:r>
      <w:r w:rsidRPr="00905F80">
        <w:t>кальной истории, богатой природе и великой культуре. Внеурочные занятия «Разг</w:t>
      </w:r>
      <w:r w:rsidRPr="00905F80">
        <w:t>о</w:t>
      </w:r>
      <w:r w:rsidRPr="00905F80">
        <w:t>воры о важном должны быть направлены на формирование соответствующей вну</w:t>
      </w:r>
      <w:r w:rsidRPr="00905F80">
        <w:t>т</w:t>
      </w:r>
      <w:r w:rsidRPr="00905F80">
        <w:t>ренней позиции личности обучающегося, необходимой ему для конструктивного и ответственного поведения в обществе.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Основной формат внеурочных занятий «Разговоры о важном» — разговор и (или) беседа с обучающимися. Основные темы занятий связаны с важнейшими а</w:t>
      </w:r>
      <w:r w:rsidRPr="00905F80">
        <w:t>с</w:t>
      </w:r>
      <w:r w:rsidRPr="00905F80">
        <w:t>пектами жизни человека в современной России: знанием родной истории и поним</w:t>
      </w:r>
      <w:r w:rsidRPr="00905F80">
        <w:t>а</w:t>
      </w:r>
      <w:r w:rsidRPr="00905F80">
        <w:t>нием сложностей современного мира, техническим прогрессом и сохранением пр</w:t>
      </w:r>
      <w:r w:rsidRPr="00905F80">
        <w:t>и</w:t>
      </w:r>
      <w:r w:rsidRPr="00905F80">
        <w:t xml:space="preserve">роды, ориентацией в мировой художественной культуре и повседневной культуре </w:t>
      </w:r>
      <w:r w:rsidRPr="00905F80">
        <w:lastRenderedPageBreak/>
        <w:t>поведения, доброжелательным отношением к окружающим и ответственным отн</w:t>
      </w:r>
      <w:r w:rsidRPr="00905F80">
        <w:t>о</w:t>
      </w:r>
      <w:r w:rsidRPr="00905F80">
        <w:t>шением к собственным поступкам.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  <w:jc w:val="both"/>
      </w:pPr>
      <w:bookmarkStart w:id="4" w:name="bookmark10"/>
      <w:r w:rsidRPr="00905F80">
        <w:t>Коммуникативное направление</w:t>
      </w:r>
      <w:bookmarkEnd w:id="4"/>
      <w:r w:rsidR="00162A88">
        <w:t xml:space="preserve"> </w:t>
      </w:r>
      <w:r w:rsidRPr="00905F80">
        <w:t>(формирование функциональной грамотн</w:t>
      </w:r>
      <w:r w:rsidRPr="00905F80">
        <w:t>о</w:t>
      </w:r>
      <w:r w:rsidRPr="00905F80">
        <w:t>сти)</w:t>
      </w:r>
    </w:p>
    <w:p w:rsidR="00595895" w:rsidRPr="00905F80" w:rsidRDefault="006A13AF" w:rsidP="00E20BC6">
      <w:pPr>
        <w:pStyle w:val="1"/>
        <w:tabs>
          <w:tab w:val="left" w:pos="2292"/>
          <w:tab w:val="left" w:pos="3240"/>
          <w:tab w:val="left" w:pos="4685"/>
          <w:tab w:val="left" w:pos="6526"/>
          <w:tab w:val="left" w:pos="8515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цель:</w:t>
      </w:r>
      <w:r w:rsidR="00E20BC6">
        <w:t xml:space="preserve"> </w:t>
      </w:r>
      <w:r w:rsidRPr="00905F80">
        <w:t>развитие</w:t>
      </w:r>
      <w:r w:rsidR="00E20BC6">
        <w:t xml:space="preserve"> </w:t>
      </w:r>
      <w:r w:rsidRPr="00905F80">
        <w:t>способности</w:t>
      </w:r>
      <w:r w:rsidR="00E20BC6">
        <w:t xml:space="preserve"> </w:t>
      </w:r>
      <w:r w:rsidRPr="00905F80">
        <w:t>обучающихся</w:t>
      </w:r>
      <w:r w:rsidR="00E20BC6">
        <w:t xml:space="preserve"> </w:t>
      </w:r>
      <w:r w:rsidRPr="00905F80">
        <w:t>применять</w:t>
      </w:r>
      <w:r w:rsidR="00E20BC6">
        <w:t xml:space="preserve"> </w:t>
      </w:r>
      <w:r w:rsidRPr="00905F80">
        <w:t>приобретённые знания, умения и навыки для решения</w:t>
      </w:r>
      <w:r w:rsidR="00E20BC6">
        <w:t xml:space="preserve"> </w:t>
      </w:r>
      <w:r w:rsidRPr="00905F80">
        <w:t>задач в</w:t>
      </w:r>
      <w:r w:rsidR="00E20BC6">
        <w:t xml:space="preserve"> </w:t>
      </w:r>
      <w:r w:rsidRPr="00905F80">
        <w:t>различных</w:t>
      </w:r>
      <w:r w:rsidR="00E20BC6">
        <w:t xml:space="preserve"> </w:t>
      </w:r>
      <w:r w:rsidRPr="00905F80">
        <w:t>сферах жизнедеятельности, (обеспечение связи обучения с жизнью).</w:t>
      </w:r>
    </w:p>
    <w:p w:rsidR="00595895" w:rsidRPr="00905F80" w:rsidRDefault="006A13AF" w:rsidP="00E20BC6">
      <w:pPr>
        <w:pStyle w:val="1"/>
        <w:tabs>
          <w:tab w:val="left" w:pos="2539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задача: формирование и развитие функциональной</w:t>
      </w:r>
      <w:r w:rsidR="00E20BC6">
        <w:t xml:space="preserve"> </w:t>
      </w:r>
      <w:r w:rsidRPr="00905F80">
        <w:t>грамотности</w:t>
      </w:r>
      <w:r w:rsidR="00E20BC6">
        <w:t xml:space="preserve"> </w:t>
      </w:r>
      <w:r w:rsidRPr="00905F80">
        <w:t>школьников: читательской, математической, естественно</w:t>
      </w:r>
      <w:r w:rsidRPr="00905F80">
        <w:softHyphen/>
      </w:r>
      <w:r w:rsidR="00E20BC6">
        <w:t>-</w:t>
      </w:r>
      <w:r w:rsidRPr="00905F80">
        <w:t>научной, финансовой, н</w:t>
      </w:r>
      <w:r w:rsidRPr="00905F80">
        <w:t>а</w:t>
      </w:r>
      <w:r w:rsidRPr="00905F80">
        <w:t>правленной и на развитие креативного мышления и глобальных компетенций.</w:t>
      </w:r>
    </w:p>
    <w:p w:rsidR="00595895" w:rsidRPr="00905F80" w:rsidRDefault="006A13AF" w:rsidP="00E20BC6">
      <w:pPr>
        <w:pStyle w:val="1"/>
        <w:tabs>
          <w:tab w:val="left" w:pos="2292"/>
          <w:tab w:val="left" w:pos="5030"/>
          <w:tab w:val="left" w:pos="6526"/>
          <w:tab w:val="left" w:pos="9067"/>
        </w:tabs>
        <w:ind w:firstLine="426"/>
        <w:jc w:val="both"/>
      </w:pPr>
      <w:r w:rsidRPr="00905F80">
        <w:t>Основные</w:t>
      </w:r>
      <w:r w:rsidR="00E20BC6">
        <w:t xml:space="preserve"> </w:t>
      </w:r>
      <w:r w:rsidRPr="00905F80">
        <w:t>организационные</w:t>
      </w:r>
      <w:r w:rsidR="00E20BC6">
        <w:t xml:space="preserve"> </w:t>
      </w:r>
      <w:r w:rsidRPr="00905F80">
        <w:t>формы:</w:t>
      </w:r>
      <w:r w:rsidR="00E20BC6">
        <w:t xml:space="preserve"> </w:t>
      </w:r>
      <w:r w:rsidRPr="00905F80">
        <w:t>интегрированные</w:t>
      </w:r>
      <w:r w:rsidR="00E20BC6">
        <w:t xml:space="preserve"> </w:t>
      </w:r>
      <w:r w:rsidRPr="00905F80">
        <w:t>курсы,</w:t>
      </w:r>
      <w:r w:rsidR="00E20BC6">
        <w:t xml:space="preserve"> </w:t>
      </w:r>
      <w:r w:rsidRPr="00905F80">
        <w:t>метапредметные кружки или факультативы.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  <w:jc w:val="both"/>
      </w:pPr>
      <w:bookmarkStart w:id="5" w:name="bookmark13"/>
      <w:r w:rsidRPr="00905F80">
        <w:t>Социальное направление</w:t>
      </w:r>
      <w:bookmarkEnd w:id="5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Основная цель: развитие ценностного отношения обучающихся к труду, как о</w:t>
      </w:r>
      <w:r w:rsidRPr="00905F80">
        <w:t>с</w:t>
      </w:r>
      <w:r w:rsidRPr="00905F80">
        <w:t>новному способу достижения жизненного благополучия и ощущения уверенности в жизни.</w:t>
      </w:r>
    </w:p>
    <w:p w:rsidR="00595895" w:rsidRPr="00905F80" w:rsidRDefault="006A13AF" w:rsidP="00E20BC6">
      <w:pPr>
        <w:pStyle w:val="1"/>
        <w:tabs>
          <w:tab w:val="left" w:pos="3547"/>
          <w:tab w:val="left" w:pos="7661"/>
          <w:tab w:val="left" w:pos="9787"/>
        </w:tabs>
        <w:ind w:firstLine="426"/>
        <w:jc w:val="both"/>
      </w:pPr>
      <w:r w:rsidRPr="00905F80">
        <w:t>Основная задача:</w:t>
      </w:r>
      <w:r w:rsidR="00E20BC6">
        <w:t xml:space="preserve"> </w:t>
      </w:r>
      <w:r w:rsidRPr="00905F80">
        <w:t>формирование готовности</w:t>
      </w:r>
      <w:r w:rsidR="00E20BC6">
        <w:t xml:space="preserve"> </w:t>
      </w:r>
      <w:r w:rsidRPr="00905F80">
        <w:t>школьников</w:t>
      </w:r>
      <w:r w:rsidR="00E20BC6">
        <w:t xml:space="preserve"> </w:t>
      </w:r>
      <w:r w:rsidRPr="00905F80">
        <w:t>к</w:t>
      </w:r>
      <w:r w:rsidR="00E20BC6">
        <w:t xml:space="preserve"> </w:t>
      </w:r>
      <w:r w:rsidRPr="00905F80">
        <w:t>осознанному выбору направления продолжения своего образования и будущей профессии, осознание важности получаемых в школе знаний</w:t>
      </w:r>
      <w:r w:rsidR="00E20BC6">
        <w:t xml:space="preserve"> </w:t>
      </w:r>
      <w:r w:rsidRPr="00905F80">
        <w:t>для</w:t>
      </w:r>
      <w:r w:rsidR="00E20BC6">
        <w:t xml:space="preserve"> </w:t>
      </w:r>
      <w:r w:rsidRPr="00905F80">
        <w:t>дальнейшей</w:t>
      </w:r>
      <w:r w:rsidR="00E20BC6">
        <w:t xml:space="preserve"> </w:t>
      </w:r>
      <w:r w:rsidRPr="00905F80">
        <w:t xml:space="preserve">профессиональной и </w:t>
      </w:r>
      <w:proofErr w:type="spellStart"/>
      <w:r w:rsidRPr="00905F80">
        <w:t>вн</w:t>
      </w:r>
      <w:r w:rsidRPr="00905F80">
        <w:t>е</w:t>
      </w:r>
      <w:r w:rsidRPr="00905F80">
        <w:t>профессиональной</w:t>
      </w:r>
      <w:proofErr w:type="spellEnd"/>
      <w:r w:rsidRPr="00905F80">
        <w:t xml:space="preserve"> деятельности.</w:t>
      </w:r>
    </w:p>
    <w:p w:rsidR="00595895" w:rsidRPr="00905F80" w:rsidRDefault="006A13AF" w:rsidP="00E20BC6">
      <w:pPr>
        <w:pStyle w:val="1"/>
        <w:tabs>
          <w:tab w:val="left" w:pos="4963"/>
        </w:tabs>
        <w:ind w:firstLine="426"/>
        <w:jc w:val="both"/>
      </w:pPr>
      <w:r w:rsidRPr="00905F80">
        <w:t>Основные организационные</w:t>
      </w:r>
      <w:r w:rsidR="00E20BC6">
        <w:t xml:space="preserve"> </w:t>
      </w:r>
      <w:r w:rsidRPr="00905F80">
        <w:t>формы: профориентационные беседы,</w:t>
      </w:r>
      <w:r w:rsidR="00E20BC6">
        <w:t xml:space="preserve"> </w:t>
      </w:r>
      <w:r w:rsidRPr="00905F80">
        <w:t>деловые и</w:t>
      </w:r>
      <w:r w:rsidRPr="00905F80">
        <w:t>г</w:t>
      </w:r>
      <w:r w:rsidRPr="00905F80">
        <w:t>ры, квесты, решение кейсов, изучение специализированных цифровых ресурсов, профессиональные</w:t>
      </w:r>
      <w:r w:rsidR="00E20BC6">
        <w:t xml:space="preserve"> </w:t>
      </w:r>
      <w:r w:rsidRPr="00905F80">
        <w:t>пробы,</w:t>
      </w:r>
      <w:r w:rsidR="00E20BC6">
        <w:t xml:space="preserve"> </w:t>
      </w:r>
      <w:r w:rsidRPr="00905F80">
        <w:t>моделирующие</w:t>
      </w:r>
      <w:r w:rsidR="00E20BC6">
        <w:t xml:space="preserve"> </w:t>
      </w:r>
      <w:r w:rsidRPr="00905F80">
        <w:t>профессиональную</w:t>
      </w:r>
      <w:r w:rsidR="00E20BC6">
        <w:t xml:space="preserve"> </w:t>
      </w:r>
      <w:r w:rsidRPr="00905F80">
        <w:t>деятельность, экску</w:t>
      </w:r>
      <w:r w:rsidRPr="00905F80">
        <w:t>р</w:t>
      </w:r>
      <w:r w:rsidRPr="00905F80">
        <w:t>сии,</w:t>
      </w:r>
      <w:r w:rsidR="00E20BC6">
        <w:t xml:space="preserve"> </w:t>
      </w:r>
      <w:r w:rsidRPr="00905F80">
        <w:t>посещение</w:t>
      </w:r>
      <w:r w:rsidR="00E20BC6">
        <w:t xml:space="preserve"> </w:t>
      </w:r>
      <w:r w:rsidRPr="00905F80">
        <w:t>ярмарок</w:t>
      </w:r>
      <w:r w:rsidR="00E20BC6">
        <w:t xml:space="preserve"> </w:t>
      </w:r>
      <w:r w:rsidRPr="00905F80">
        <w:t>профессий и профориентационных парков.</w:t>
      </w:r>
    </w:p>
    <w:p w:rsidR="00595895" w:rsidRPr="00905F80" w:rsidRDefault="006A13AF" w:rsidP="00E20BC6">
      <w:pPr>
        <w:pStyle w:val="1"/>
        <w:tabs>
          <w:tab w:val="left" w:pos="2083"/>
          <w:tab w:val="left" w:pos="3523"/>
          <w:tab w:val="left" w:pos="9480"/>
        </w:tabs>
        <w:ind w:firstLine="426"/>
        <w:jc w:val="both"/>
      </w:pPr>
      <w:r w:rsidRPr="00905F80"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905F80">
        <w:t>надпрофесси</w:t>
      </w:r>
      <w:r w:rsidRPr="00905F80">
        <w:t>о</w:t>
      </w:r>
      <w:r w:rsidRPr="00905F80">
        <w:t>нальных</w:t>
      </w:r>
      <w:proofErr w:type="spellEnd"/>
      <w:r w:rsidRPr="00905F80">
        <w:t xml:space="preserve"> навыков (общения, работы в команде, поведения в конфликтной ситуации и т.п.); создание условий для познания обучающимся самого себя,</w:t>
      </w:r>
      <w:r w:rsidR="00E20BC6">
        <w:t xml:space="preserve"> </w:t>
      </w:r>
      <w:r w:rsidRPr="00905F80">
        <w:t>своих</w:t>
      </w:r>
      <w:r w:rsidR="00E20BC6">
        <w:t xml:space="preserve"> </w:t>
      </w:r>
      <w:r w:rsidRPr="00905F80">
        <w:t>мотивов, ус</w:t>
      </w:r>
      <w:r w:rsidRPr="00905F80">
        <w:t>т</w:t>
      </w:r>
      <w:r w:rsidRPr="00905F80">
        <w:t>ремлений, склонностей</w:t>
      </w:r>
      <w:r w:rsidR="00E20BC6">
        <w:t xml:space="preserve"> </w:t>
      </w:r>
      <w:r w:rsidRPr="00905F80">
        <w:t>как</w:t>
      </w:r>
      <w:r w:rsidR="00E20BC6">
        <w:t xml:space="preserve"> </w:t>
      </w:r>
      <w:r w:rsidRPr="00905F80">
        <w:t>условий для формирования уверенности в себе, спосо</w:t>
      </w:r>
      <w:r w:rsidRPr="00905F80">
        <w:t>б</w:t>
      </w:r>
      <w:r w:rsidRPr="00905F80">
        <w:t>ности</w:t>
      </w:r>
      <w:r w:rsidR="00E20BC6">
        <w:t xml:space="preserve"> </w:t>
      </w:r>
      <w:r w:rsidRPr="00905F80">
        <w:t>адекватно</w:t>
      </w:r>
      <w:r w:rsidR="00E20BC6">
        <w:t xml:space="preserve"> </w:t>
      </w:r>
      <w:r w:rsidRPr="00905F80">
        <w:t>оценивать свои</w:t>
      </w:r>
      <w:r w:rsidR="00E20BC6">
        <w:t xml:space="preserve"> </w:t>
      </w:r>
      <w:r w:rsidRPr="00905F80">
        <w:t>силы и возможности.</w:t>
      </w:r>
    </w:p>
    <w:p w:rsidR="00595895" w:rsidRPr="00905F80" w:rsidRDefault="00E20BC6" w:rsidP="00905F80">
      <w:pPr>
        <w:pStyle w:val="22"/>
        <w:keepNext/>
        <w:keepLines/>
        <w:spacing w:after="0" w:line="240" w:lineRule="auto"/>
        <w:ind w:firstLine="426"/>
      </w:pPr>
      <w:bookmarkStart w:id="6" w:name="bookmark15"/>
      <w:r w:rsidRPr="00905F80">
        <w:t>Обще-интеллектуальное</w:t>
      </w:r>
      <w:r w:rsidR="006A13AF" w:rsidRPr="00905F80">
        <w:t xml:space="preserve"> направление</w:t>
      </w:r>
      <w:bookmarkEnd w:id="6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Основная цель: интеллектуальное развитие обучающихся, удовлетворение их особых познавательных интересов.</w:t>
      </w:r>
    </w:p>
    <w:p w:rsidR="00595895" w:rsidRPr="00905F80" w:rsidRDefault="006A13AF" w:rsidP="00E20BC6">
      <w:pPr>
        <w:pStyle w:val="1"/>
        <w:tabs>
          <w:tab w:val="left" w:pos="2608"/>
          <w:tab w:val="left" w:pos="4249"/>
          <w:tab w:val="left" w:pos="6938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задача:</w:t>
      </w:r>
      <w:r w:rsidR="00E20BC6">
        <w:t xml:space="preserve"> </w:t>
      </w:r>
      <w:r w:rsidRPr="00905F80">
        <w:t>формирование</w:t>
      </w:r>
      <w:r w:rsidR="00E20BC6">
        <w:t xml:space="preserve"> </w:t>
      </w:r>
      <w:r w:rsidRPr="00905F80">
        <w:t>ценностного отношения</w:t>
      </w:r>
      <w:r w:rsidR="00E20BC6">
        <w:t xml:space="preserve"> </w:t>
      </w:r>
      <w:r w:rsidRPr="00905F80">
        <w:t>обучающихся к знан</w:t>
      </w:r>
      <w:r w:rsidRPr="00905F80">
        <w:t>и</w:t>
      </w:r>
      <w:r w:rsidRPr="00905F80">
        <w:t>ям, как залогу их собственного будущего.</w:t>
      </w:r>
    </w:p>
    <w:p w:rsidR="00595895" w:rsidRPr="00905F80" w:rsidRDefault="006A13AF" w:rsidP="00E20BC6">
      <w:pPr>
        <w:pStyle w:val="1"/>
        <w:tabs>
          <w:tab w:val="left" w:pos="6938"/>
          <w:tab w:val="left" w:pos="8849"/>
        </w:tabs>
        <w:ind w:firstLine="426"/>
        <w:jc w:val="both"/>
      </w:pPr>
      <w:r w:rsidRPr="00905F80">
        <w:t>Основные направления деятельности: занятия по дополнительному или углу</w:t>
      </w:r>
      <w:r w:rsidRPr="00905F80">
        <w:t>б</w:t>
      </w:r>
      <w:r w:rsidRPr="00905F80">
        <w:t>ленному изучению учебных предметов или модулей; занятия в рамках исследов</w:t>
      </w:r>
      <w:r w:rsidRPr="00905F80">
        <w:t>а</w:t>
      </w:r>
      <w:r w:rsidRPr="00905F80">
        <w:t>тельской и проектной деятельности; занятия, связанные с освоением регионального компонента образования</w:t>
      </w:r>
      <w:r w:rsidR="00E20BC6">
        <w:t xml:space="preserve"> </w:t>
      </w:r>
      <w:r w:rsidRPr="00905F80">
        <w:t>или</w:t>
      </w:r>
      <w:r w:rsidR="00E20BC6">
        <w:t xml:space="preserve"> </w:t>
      </w:r>
      <w:r w:rsidRPr="00905F80">
        <w:t>особыми</w:t>
      </w:r>
      <w:r w:rsidR="00E20BC6">
        <w:t xml:space="preserve"> </w:t>
      </w:r>
      <w:r w:rsidRPr="00905F80">
        <w:t>этнокультурными</w:t>
      </w:r>
      <w:r w:rsidR="00E20BC6">
        <w:t xml:space="preserve"> </w:t>
      </w:r>
      <w:r w:rsidRPr="00905F80">
        <w:t>интересами</w:t>
      </w:r>
      <w:r w:rsidR="00E20BC6">
        <w:t xml:space="preserve"> </w:t>
      </w:r>
      <w:r w:rsidRPr="00905F80">
        <w:t>участников о</w:t>
      </w:r>
      <w:r w:rsidRPr="00905F80">
        <w:t>б</w:t>
      </w:r>
      <w:r w:rsidRPr="00905F80">
        <w:t>разовательных</w:t>
      </w:r>
      <w:r w:rsidR="00E20BC6">
        <w:t xml:space="preserve"> </w:t>
      </w:r>
      <w:r w:rsidRPr="00905F80">
        <w:t>отношений; дополнительные</w:t>
      </w:r>
      <w:r w:rsidR="00E20BC6">
        <w:t xml:space="preserve"> </w:t>
      </w:r>
      <w:r w:rsidRPr="00905F80">
        <w:t>занятия для школьников, испытыва</w:t>
      </w:r>
      <w:r w:rsidRPr="00905F80">
        <w:t>ю</w:t>
      </w:r>
      <w:r w:rsidRPr="00905F80">
        <w:t>щих</w:t>
      </w:r>
      <w:r w:rsidR="00E20BC6">
        <w:t xml:space="preserve"> </w:t>
      </w:r>
      <w:r w:rsidRPr="00905F80">
        <w:t>затруднения в освоении учебной программы или трудности в освоении языка обучения; специальные</w:t>
      </w:r>
      <w:r w:rsidR="00E20BC6">
        <w:t xml:space="preserve"> </w:t>
      </w:r>
      <w:r w:rsidRPr="00905F80">
        <w:t>занятия</w:t>
      </w:r>
      <w:r w:rsidR="00E20BC6">
        <w:t xml:space="preserve"> </w:t>
      </w:r>
      <w:r w:rsidRPr="00905F80">
        <w:t>для</w:t>
      </w:r>
      <w:r w:rsidR="00E20BC6">
        <w:t xml:space="preserve"> </w:t>
      </w:r>
      <w:r w:rsidRPr="00905F80">
        <w:t>обучающихся с</w:t>
      </w:r>
      <w:r w:rsidR="00E20BC6">
        <w:t xml:space="preserve"> </w:t>
      </w:r>
      <w:r w:rsidRPr="00905F80">
        <w:t>ограниченными</w:t>
      </w:r>
      <w:r w:rsidR="00E20BC6">
        <w:t xml:space="preserve"> </w:t>
      </w:r>
      <w:r w:rsidRPr="00905F80">
        <w:t>возможностями</w:t>
      </w:r>
      <w:r w:rsidR="00E20BC6">
        <w:t xml:space="preserve"> </w:t>
      </w:r>
      <w:r w:rsidRPr="00905F80">
        <w:t>здоровья или испытывающими</w:t>
      </w:r>
      <w:r w:rsidR="00E20BC6">
        <w:t xml:space="preserve"> </w:t>
      </w:r>
      <w:r w:rsidRPr="00905F80">
        <w:t>затруднения в социальной коммуникации.</w:t>
      </w:r>
    </w:p>
    <w:p w:rsidR="00595895" w:rsidRPr="00905F80" w:rsidRDefault="006A13AF" w:rsidP="00905F80">
      <w:pPr>
        <w:pStyle w:val="22"/>
        <w:keepNext/>
        <w:keepLines/>
        <w:spacing w:after="0" w:line="240" w:lineRule="auto"/>
        <w:ind w:firstLine="426"/>
      </w:pPr>
      <w:bookmarkStart w:id="7" w:name="bookmark17"/>
      <w:r w:rsidRPr="00905F80">
        <w:t>Общекультурное направление</w:t>
      </w:r>
      <w:bookmarkEnd w:id="7"/>
    </w:p>
    <w:p w:rsidR="00595895" w:rsidRPr="00905F80" w:rsidRDefault="006A13AF" w:rsidP="00905F80">
      <w:pPr>
        <w:pStyle w:val="1"/>
        <w:ind w:firstLine="426"/>
        <w:jc w:val="both"/>
      </w:pPr>
      <w:r w:rsidRPr="00905F80">
        <w:t>Основная цель: общекультурное развитие обучающихся, удовлетворение их культурных потребностей и интересов.</w:t>
      </w:r>
    </w:p>
    <w:p w:rsidR="00595895" w:rsidRPr="00905F80" w:rsidRDefault="006A13AF" w:rsidP="00E20BC6">
      <w:pPr>
        <w:pStyle w:val="1"/>
        <w:tabs>
          <w:tab w:val="left" w:pos="2608"/>
          <w:tab w:val="left" w:pos="4249"/>
          <w:tab w:val="left" w:pos="6938"/>
        </w:tabs>
        <w:ind w:firstLine="426"/>
        <w:jc w:val="both"/>
      </w:pPr>
      <w:r w:rsidRPr="00905F80">
        <w:t>Основная</w:t>
      </w:r>
      <w:r w:rsidR="00E20BC6">
        <w:t xml:space="preserve"> </w:t>
      </w:r>
      <w:r w:rsidRPr="00905F80">
        <w:t>задача:</w:t>
      </w:r>
      <w:r w:rsidR="00E20BC6">
        <w:t xml:space="preserve"> </w:t>
      </w:r>
      <w:r w:rsidRPr="00905F80">
        <w:t>формирование</w:t>
      </w:r>
      <w:r w:rsidR="00E20BC6">
        <w:t xml:space="preserve"> </w:t>
      </w:r>
      <w:r w:rsidRPr="00905F80">
        <w:t>ценностного отношения</w:t>
      </w:r>
      <w:r w:rsidR="00E20BC6">
        <w:t xml:space="preserve"> </w:t>
      </w:r>
      <w:r w:rsidRPr="00905F80">
        <w:t>обучающихся к кул</w:t>
      </w:r>
      <w:r w:rsidRPr="00905F80">
        <w:t>ь</w:t>
      </w:r>
      <w:r w:rsidRPr="00905F80">
        <w:t xml:space="preserve">туре в целом, как к духовному богатству общества, сохраняющему национальную </w:t>
      </w:r>
      <w:r w:rsidRPr="00905F80">
        <w:lastRenderedPageBreak/>
        <w:t>самобытность народов России.</w:t>
      </w:r>
    </w:p>
    <w:p w:rsidR="00595895" w:rsidRPr="00905F80" w:rsidRDefault="006A13AF" w:rsidP="00905F80">
      <w:pPr>
        <w:pStyle w:val="1"/>
        <w:ind w:firstLine="426"/>
        <w:jc w:val="both"/>
      </w:pPr>
      <w:r w:rsidRPr="00905F80">
        <w:t>Направление нацелено на воспитание личности творца, способного осуществлять свои творческие замыслы в области разных видов декоративно - прикладного иску</w:t>
      </w:r>
      <w:r w:rsidRPr="00905F80">
        <w:t>с</w:t>
      </w:r>
      <w:r w:rsidRPr="00905F80">
        <w:t>ства, на формирование у учащихся устойчивых систематических потребностей к с</w:t>
      </w:r>
      <w:r w:rsidRPr="00905F80">
        <w:t>а</w:t>
      </w:r>
      <w:r w:rsidRPr="00905F80">
        <w:t>моразвитию, самосовершенствованию и самоопределению в процессе познания и</w:t>
      </w:r>
      <w:r w:rsidRPr="00905F80">
        <w:t>с</w:t>
      </w:r>
      <w:r w:rsidRPr="00905F80">
        <w:t>кусства, истории, культуры, традиций. В рамках данного направления учащиеся принимают участие в выставочной деятельности, в конкурсном движении.</w:t>
      </w:r>
    </w:p>
    <w:p w:rsidR="00595895" w:rsidRPr="00905F80" w:rsidRDefault="006A13AF" w:rsidP="00905F80">
      <w:pPr>
        <w:pStyle w:val="1"/>
        <w:ind w:firstLine="426"/>
      </w:pPr>
      <w:r w:rsidRPr="00905F80">
        <w:rPr>
          <w:b/>
          <w:bCs/>
        </w:rPr>
        <w:t>Спортивно-оздоровительное направление</w:t>
      </w:r>
    </w:p>
    <w:p w:rsidR="00595895" w:rsidRPr="00905F80" w:rsidRDefault="006A13AF" w:rsidP="00E20BC6">
      <w:pPr>
        <w:pStyle w:val="1"/>
        <w:tabs>
          <w:tab w:val="left" w:pos="7185"/>
        </w:tabs>
        <w:ind w:firstLine="426"/>
        <w:jc w:val="both"/>
      </w:pPr>
      <w:r w:rsidRPr="00905F80">
        <w:t>Основная цель: удовлетворение интересов и</w:t>
      </w:r>
      <w:r w:rsidR="00E20BC6">
        <w:t xml:space="preserve"> </w:t>
      </w:r>
      <w:r w:rsidRPr="00905F80">
        <w:t>потребностей</w:t>
      </w:r>
      <w:r w:rsidR="00E20BC6">
        <w:t xml:space="preserve"> </w:t>
      </w:r>
      <w:r w:rsidRPr="00905F80">
        <w:t>обучающихся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тво</w:t>
      </w:r>
      <w:r w:rsidRPr="00905F80">
        <w:t>р</w:t>
      </w:r>
      <w:r w:rsidRPr="00905F80">
        <w:t>ческом и физическом развитии, помощь в</w:t>
      </w:r>
      <w:r w:rsidR="00E20BC6">
        <w:t xml:space="preserve"> </w:t>
      </w:r>
      <w:r w:rsidRPr="00905F80">
        <w:t>самореализации, раскрытии и развитии способностей и талантов.</w:t>
      </w:r>
    </w:p>
    <w:p w:rsidR="00595895" w:rsidRPr="00905F80" w:rsidRDefault="006A13AF" w:rsidP="00E20BC6">
      <w:pPr>
        <w:pStyle w:val="1"/>
        <w:tabs>
          <w:tab w:val="left" w:pos="2050"/>
          <w:tab w:val="left" w:pos="4954"/>
        </w:tabs>
        <w:ind w:firstLine="426"/>
        <w:jc w:val="both"/>
      </w:pPr>
      <w:r w:rsidRPr="00905F80">
        <w:t>Основные задачи: физическое развитие обучающихся, привитие им любви к</w:t>
      </w:r>
      <w:r w:rsidR="00E20BC6">
        <w:t xml:space="preserve"> </w:t>
      </w:r>
      <w:r w:rsidRPr="00905F80">
        <w:t>спорту и побуждение к здоровому образу жизни, воспитание силы воли,</w:t>
      </w:r>
      <w:r w:rsidR="00545D25">
        <w:t xml:space="preserve"> </w:t>
      </w:r>
      <w:r w:rsidRPr="00905F80">
        <w:t>ответстве</w:t>
      </w:r>
      <w:r w:rsidRPr="00905F80">
        <w:t>н</w:t>
      </w:r>
      <w:r w:rsidRPr="00905F80">
        <w:t>ности, формирование установок на защиту слабых; оздоровление школьников, пр</w:t>
      </w:r>
      <w:r w:rsidRPr="00905F80">
        <w:t>и</w:t>
      </w:r>
      <w:r w:rsidRPr="00905F80">
        <w:t>витие им любви к своему краю, его истории, культуре, природе, развитие их</w:t>
      </w:r>
      <w:r w:rsidR="00E20BC6">
        <w:t xml:space="preserve"> </w:t>
      </w:r>
      <w:r w:rsidRPr="00905F80">
        <w:t>сам</w:t>
      </w:r>
      <w:r w:rsidRPr="00905F80">
        <w:t>о</w:t>
      </w:r>
      <w:r w:rsidRPr="00905F80">
        <w:t>стоятельности</w:t>
      </w:r>
      <w:r w:rsidR="00E20BC6">
        <w:t xml:space="preserve"> </w:t>
      </w:r>
      <w:r w:rsidRPr="00905F80">
        <w:t>и ответственности, формирование</w:t>
      </w:r>
      <w:r w:rsidR="00E20BC6">
        <w:t xml:space="preserve"> </w:t>
      </w:r>
      <w:r w:rsidRPr="00905F80">
        <w:t xml:space="preserve">навыков </w:t>
      </w:r>
      <w:proofErr w:type="spellStart"/>
      <w:r w:rsidRPr="00905F80">
        <w:t>самообслуживающего</w:t>
      </w:r>
      <w:proofErr w:type="spellEnd"/>
      <w:r w:rsidRPr="00905F80">
        <w:t xml:space="preserve"> труда.</w:t>
      </w:r>
    </w:p>
    <w:p w:rsidR="00595895" w:rsidRDefault="006A13AF" w:rsidP="00E20BC6">
      <w:pPr>
        <w:pStyle w:val="1"/>
        <w:tabs>
          <w:tab w:val="left" w:pos="8549"/>
        </w:tabs>
        <w:ind w:firstLine="426"/>
        <w:jc w:val="both"/>
      </w:pPr>
      <w:proofErr w:type="gramStart"/>
      <w:r w:rsidRPr="00905F80">
        <w:t>Основные организационные формы: занятия школьников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различных творч</w:t>
      </w:r>
      <w:r w:rsidRPr="00905F80">
        <w:t>е</w:t>
      </w:r>
      <w:r w:rsidRPr="00905F80">
        <w:t>ских объединениях (музыкальных, хоровых или танцевальных студиях, театральных кружках или кружках художественного</w:t>
      </w:r>
      <w:r w:rsidR="00E20BC6">
        <w:t xml:space="preserve"> </w:t>
      </w:r>
      <w:r w:rsidRPr="00905F80">
        <w:t>творчества,</w:t>
      </w:r>
      <w:r w:rsidR="00E20BC6">
        <w:t xml:space="preserve"> </w:t>
      </w:r>
      <w:r w:rsidRPr="00905F80">
        <w:t>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</w:t>
      </w:r>
      <w:r w:rsidR="00E20BC6">
        <w:t xml:space="preserve"> </w:t>
      </w:r>
      <w:r w:rsidRPr="00905F80">
        <w:t>школьников</w:t>
      </w:r>
      <w:r w:rsidR="00E20BC6">
        <w:t xml:space="preserve"> </w:t>
      </w:r>
      <w:r w:rsidRPr="00905F80">
        <w:t>в</w:t>
      </w:r>
      <w:r w:rsidR="00E20BC6">
        <w:t xml:space="preserve"> </w:t>
      </w:r>
      <w:r w:rsidRPr="00905F80">
        <w:t>объединениях туристско</w:t>
      </w:r>
      <w:r w:rsidR="00E20BC6">
        <w:t>-</w:t>
      </w:r>
      <w:r w:rsidRPr="00905F80">
        <w:t>краеведческой направленности (экскурсии, развитие школьных музеев).</w:t>
      </w:r>
      <w:proofErr w:type="gramEnd"/>
    </w:p>
    <w:p w:rsidR="00162A88" w:rsidRDefault="00162A88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6557F5" w:rsidRDefault="006557F5" w:rsidP="00E20BC6">
      <w:pPr>
        <w:pStyle w:val="1"/>
        <w:tabs>
          <w:tab w:val="left" w:pos="8549"/>
        </w:tabs>
        <w:ind w:firstLine="426"/>
        <w:jc w:val="both"/>
      </w:pPr>
    </w:p>
    <w:p w:rsidR="006557F5" w:rsidRDefault="006557F5" w:rsidP="00E20BC6">
      <w:pPr>
        <w:pStyle w:val="1"/>
        <w:tabs>
          <w:tab w:val="left" w:pos="8549"/>
        </w:tabs>
        <w:ind w:firstLine="426"/>
        <w:jc w:val="both"/>
      </w:pPr>
    </w:p>
    <w:p w:rsidR="006557F5" w:rsidRDefault="006557F5" w:rsidP="00E20BC6">
      <w:pPr>
        <w:pStyle w:val="1"/>
        <w:tabs>
          <w:tab w:val="left" w:pos="8549"/>
        </w:tabs>
        <w:ind w:firstLine="426"/>
        <w:jc w:val="both"/>
      </w:pPr>
    </w:p>
    <w:p w:rsidR="00B860CC" w:rsidRDefault="00B860CC" w:rsidP="00E20BC6">
      <w:pPr>
        <w:pStyle w:val="1"/>
        <w:tabs>
          <w:tab w:val="left" w:pos="8549"/>
        </w:tabs>
        <w:ind w:firstLine="426"/>
        <w:jc w:val="both"/>
      </w:pPr>
    </w:p>
    <w:p w:rsidR="00162A88" w:rsidRDefault="00162A88" w:rsidP="00162A88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3280">
        <w:rPr>
          <w:rFonts w:ascii="Times New Roman" w:hAnsi="Times New Roman"/>
          <w:b/>
          <w:sz w:val="28"/>
          <w:szCs w:val="28"/>
        </w:rPr>
        <w:lastRenderedPageBreak/>
        <w:t>Распределение внеурочной деятельности</w:t>
      </w:r>
    </w:p>
    <w:p w:rsidR="00BB0EE6" w:rsidRDefault="00BB0EE6" w:rsidP="00162A88">
      <w:pPr>
        <w:pStyle w:val="a9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314" w:type="dxa"/>
        <w:tblLook w:val="04A0"/>
      </w:tblPr>
      <w:tblGrid>
        <w:gridCol w:w="2802"/>
        <w:gridCol w:w="858"/>
        <w:gridCol w:w="1100"/>
        <w:gridCol w:w="5554"/>
      </w:tblGrid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 xml:space="preserve">Направления 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Кол-во</w:t>
            </w:r>
          </w:p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center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Название внеурочной деятельности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вокруг нас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Веселий каллиграф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Умники и умницы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563280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любителей чтения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162A88" w:rsidRPr="00FB7434" w:rsidRDefault="00162A88" w:rsidP="002558EC">
            <w:pPr>
              <w:jc w:val="right"/>
              <w:rPr>
                <w:b/>
                <w:bCs/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</w:tcPr>
          <w:p w:rsidR="00162A88" w:rsidRPr="00FB7434" w:rsidRDefault="00162A88" w:rsidP="002558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62A88" w:rsidRPr="00FB7434" w:rsidRDefault="00162A88" w:rsidP="002558EC">
            <w:pPr>
              <w:jc w:val="center"/>
              <w:rPr>
                <w:b/>
                <w:bCs/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162A88" w:rsidRPr="00FB7434" w:rsidRDefault="00162A88" w:rsidP="002558E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2A88" w:rsidRPr="00563280" w:rsidTr="00162A88">
        <w:trPr>
          <w:trHeight w:val="85"/>
        </w:trPr>
        <w:tc>
          <w:tcPr>
            <w:tcW w:w="2802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162A88" w:rsidRPr="00B40612" w:rsidRDefault="00162A88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Занимательная грамматика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Геометрия вокруг нас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3D373A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первая экология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63280">
              <w:rPr>
                <w:sz w:val="24"/>
                <w:szCs w:val="24"/>
              </w:rPr>
              <w:t>мники и умницы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563280">
              <w:rPr>
                <w:sz w:val="24"/>
                <w:szCs w:val="24"/>
              </w:rPr>
              <w:t>ный скульптор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исследователей </w:t>
            </w:r>
          </w:p>
        </w:tc>
      </w:tr>
      <w:tr w:rsidR="00162A88" w:rsidRPr="00563280" w:rsidTr="00162A88">
        <w:trPr>
          <w:trHeight w:val="340"/>
        </w:trPr>
        <w:tc>
          <w:tcPr>
            <w:tcW w:w="2802" w:type="dxa"/>
          </w:tcPr>
          <w:p w:rsidR="00162A88" w:rsidRPr="00DE362F" w:rsidRDefault="00162A88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62A88" w:rsidRPr="00563280" w:rsidRDefault="00162A88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62A88" w:rsidRPr="00563280" w:rsidRDefault="00162A88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любителей чтения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5E59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(аварский) язык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DE362F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22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C462D8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Занимательная грамматика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Геометрия вокруг нас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Очаг мой - Дагестан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(аварский) язык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90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C462D8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Клуб любителей чтения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Хочу все знать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243921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B0EE6" w:rsidRPr="00563280" w:rsidTr="00162A88">
        <w:trPr>
          <w:trHeight w:val="136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563280" w:rsidRDefault="00CC2670" w:rsidP="002558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DE362F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87100C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45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2558EC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56328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ансовая </w:t>
            </w:r>
            <w:r w:rsidRPr="00563280">
              <w:rPr>
                <w:sz w:val="24"/>
                <w:szCs w:val="24"/>
              </w:rPr>
              <w:t>грамотность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DE362F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lastRenderedPageBreak/>
              <w:t>Обще-интеллектуальное</w:t>
            </w:r>
          </w:p>
        </w:tc>
        <w:tc>
          <w:tcPr>
            <w:tcW w:w="858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BB0EE6" w:rsidRPr="0087100C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87100C" w:rsidRDefault="00BB0EE6" w:rsidP="0025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69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4358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7C6BC1" w:rsidRDefault="00BB0EE6" w:rsidP="0025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географ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6D1E39">
            <w:pPr>
              <w:rPr>
                <w:sz w:val="24"/>
                <w:szCs w:val="24"/>
              </w:rPr>
            </w:pPr>
            <w:r w:rsidRPr="0084358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6D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BB0EE6" w:rsidRPr="00563280" w:rsidRDefault="00BB0EE6" w:rsidP="006D1E39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021F40" w:rsidRDefault="00BB0EE6" w:rsidP="002558EC">
            <w:pPr>
              <w:rPr>
                <w:sz w:val="24"/>
                <w:szCs w:val="24"/>
              </w:rPr>
            </w:pPr>
            <w:r w:rsidRPr="00021F40">
              <w:rPr>
                <w:sz w:val="24"/>
                <w:szCs w:val="24"/>
              </w:rPr>
              <w:t>Практическая биология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53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DE362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7C6BC1" w:rsidRDefault="00BB0EE6" w:rsidP="00255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3184C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B40612">
              <w:rPr>
                <w:sz w:val="24"/>
                <w:szCs w:val="24"/>
              </w:rPr>
              <w:t>Удивительный мир информатики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6D1E39">
            <w:pPr>
              <w:rPr>
                <w:sz w:val="24"/>
                <w:szCs w:val="24"/>
              </w:rPr>
            </w:pPr>
            <w:r w:rsidRPr="00843585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6D1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:rsidR="00BB0EE6" w:rsidRPr="00563280" w:rsidRDefault="00BB0EE6" w:rsidP="006D1E39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021F40" w:rsidRDefault="00BB0EE6" w:rsidP="002558EC">
            <w:pPr>
              <w:jc w:val="both"/>
              <w:rPr>
                <w:sz w:val="24"/>
                <w:szCs w:val="24"/>
              </w:rPr>
            </w:pPr>
            <w:r w:rsidRPr="00021F40">
              <w:rPr>
                <w:sz w:val="24"/>
                <w:szCs w:val="24"/>
              </w:rPr>
              <w:t>Экспериментальная химия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33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454971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454971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5E59FA">
            <w:pPr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454971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 xml:space="preserve">. </w:t>
            </w:r>
            <w:r w:rsidRPr="00390D05">
              <w:rPr>
                <w:sz w:val="24"/>
                <w:szCs w:val="24"/>
              </w:rPr>
              <w:t>Литературное чтение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F83020" w:rsidRDefault="00BB0EE6" w:rsidP="002558EC">
            <w:pPr>
              <w:jc w:val="both"/>
              <w:rPr>
                <w:sz w:val="24"/>
                <w:szCs w:val="24"/>
              </w:rPr>
            </w:pPr>
            <w:r w:rsidRPr="00F83020">
              <w:rPr>
                <w:sz w:val="24"/>
                <w:szCs w:val="24"/>
              </w:rPr>
              <w:t>Сложные вопросы подготовки к ОГЭ по общес</w:t>
            </w:r>
            <w:r w:rsidRPr="00F83020">
              <w:rPr>
                <w:sz w:val="24"/>
                <w:szCs w:val="24"/>
              </w:rPr>
              <w:t>т</w:t>
            </w:r>
            <w:r w:rsidRPr="00F83020">
              <w:rPr>
                <w:sz w:val="24"/>
                <w:szCs w:val="24"/>
              </w:rPr>
              <w:t>вознанию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F8302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F8302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-А</w:t>
            </w:r>
          </w:p>
        </w:tc>
        <w:tc>
          <w:tcPr>
            <w:tcW w:w="1100" w:type="dxa"/>
          </w:tcPr>
          <w:p w:rsidR="00BB0EE6" w:rsidRPr="00F8302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F83020" w:rsidRDefault="00BB0EE6" w:rsidP="002558EC">
            <w:pPr>
              <w:jc w:val="both"/>
              <w:rPr>
                <w:sz w:val="24"/>
                <w:szCs w:val="24"/>
              </w:rPr>
            </w:pPr>
            <w:bookmarkStart w:id="8" w:name="_GoBack"/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>. Практикум по информатике</w:t>
            </w:r>
            <w:bookmarkEnd w:id="8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8D7F9A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103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jc w:val="both"/>
              <w:rPr>
                <w:sz w:val="24"/>
                <w:szCs w:val="24"/>
              </w:rPr>
            </w:pPr>
            <w:r w:rsidRPr="00563280">
              <w:rPr>
                <w:sz w:val="24"/>
                <w:szCs w:val="24"/>
              </w:rPr>
              <w:t>Разговор</w:t>
            </w:r>
            <w:r>
              <w:rPr>
                <w:sz w:val="24"/>
                <w:szCs w:val="24"/>
              </w:rPr>
              <w:t>ы</w:t>
            </w:r>
            <w:r w:rsidRPr="00563280">
              <w:rPr>
                <w:sz w:val="24"/>
                <w:szCs w:val="24"/>
              </w:rPr>
              <w:t xml:space="preserve"> о </w:t>
            </w:r>
            <w:proofErr w:type="gramStart"/>
            <w:r w:rsidRPr="00563280">
              <w:rPr>
                <w:sz w:val="24"/>
                <w:szCs w:val="24"/>
              </w:rPr>
              <w:t>важном</w:t>
            </w:r>
            <w:proofErr w:type="gramEnd"/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r w:rsidRPr="0056328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858" w:type="dxa"/>
          </w:tcPr>
          <w:p w:rsidR="00BB0EE6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BB0EE6" w:rsidRDefault="00BB0EE6" w:rsidP="005E59FA">
            <w:pPr>
              <w:rPr>
                <w:sz w:val="24"/>
                <w:szCs w:val="24"/>
              </w:rPr>
            </w:pPr>
            <w:r w:rsidRPr="00BB0EE6">
              <w:rPr>
                <w:rFonts w:eastAsia="Calibri"/>
                <w:color w:val="auto"/>
                <w:sz w:val="24"/>
                <w:szCs w:val="24"/>
                <w:lang w:eastAsia="en-US"/>
              </w:rPr>
              <w:t>Россия – мои горизонты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953BFE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5E59FA">
            <w:pPr>
              <w:rPr>
                <w:sz w:val="24"/>
                <w:szCs w:val="24"/>
              </w:rPr>
            </w:pPr>
            <w:r w:rsidRPr="00953BFE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5E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5E59FA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5E59FA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 по математике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  <w:r w:rsidRPr="00953BFE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56328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 xml:space="preserve">. </w:t>
            </w:r>
            <w:r w:rsidRPr="00390D05">
              <w:rPr>
                <w:sz w:val="24"/>
                <w:szCs w:val="24"/>
              </w:rPr>
              <w:t>Литературное чтение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F83020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F8302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F83020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F83020" w:rsidRDefault="00BB0EE6" w:rsidP="002558EC">
            <w:pPr>
              <w:jc w:val="both"/>
              <w:rPr>
                <w:sz w:val="24"/>
                <w:szCs w:val="24"/>
              </w:rPr>
            </w:pPr>
            <w:r w:rsidRPr="00F83020">
              <w:rPr>
                <w:sz w:val="24"/>
                <w:szCs w:val="24"/>
              </w:rPr>
              <w:t>Сложные вопросы подготовки к ОГЭ по общес</w:t>
            </w:r>
            <w:r w:rsidRPr="00F83020">
              <w:rPr>
                <w:sz w:val="24"/>
                <w:szCs w:val="24"/>
              </w:rPr>
              <w:t>т</w:t>
            </w:r>
            <w:r w:rsidRPr="00F83020">
              <w:rPr>
                <w:sz w:val="24"/>
                <w:szCs w:val="24"/>
              </w:rPr>
              <w:t>вознанию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Pr="00390D05" w:rsidRDefault="00BB0EE6" w:rsidP="002558EC">
            <w:pPr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858" w:type="dxa"/>
          </w:tcPr>
          <w:p w:rsidR="00BB0EE6" w:rsidRPr="00390D05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280">
              <w:rPr>
                <w:sz w:val="24"/>
                <w:szCs w:val="24"/>
              </w:rPr>
              <w:t>-Б</w:t>
            </w:r>
          </w:p>
        </w:tc>
        <w:tc>
          <w:tcPr>
            <w:tcW w:w="1100" w:type="dxa"/>
          </w:tcPr>
          <w:p w:rsidR="00BB0EE6" w:rsidRPr="00390D05" w:rsidRDefault="00BB0EE6" w:rsidP="002558EC">
            <w:pPr>
              <w:jc w:val="center"/>
            </w:pPr>
            <w:r w:rsidRPr="00563280">
              <w:rPr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  <w:r w:rsidRPr="00390D05">
              <w:rPr>
                <w:sz w:val="24"/>
                <w:szCs w:val="24"/>
              </w:rPr>
              <w:t>Подготовка к ОГЭ</w:t>
            </w:r>
            <w:r>
              <w:rPr>
                <w:sz w:val="24"/>
                <w:szCs w:val="24"/>
              </w:rPr>
              <w:t>. Практикум по информатике</w:t>
            </w: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  <w:tcBorders>
              <w:bottom w:val="single" w:sz="4" w:space="0" w:color="auto"/>
            </w:tcBorders>
          </w:tcPr>
          <w:p w:rsidR="00BB0EE6" w:rsidRPr="008D7F9A" w:rsidRDefault="00BB0EE6" w:rsidP="002558EC">
            <w:pPr>
              <w:jc w:val="right"/>
              <w:rPr>
                <w:sz w:val="24"/>
                <w:szCs w:val="24"/>
              </w:rPr>
            </w:pPr>
            <w:r w:rsidRPr="00FB7434">
              <w:rPr>
                <w:b/>
                <w:bCs/>
                <w:sz w:val="24"/>
                <w:szCs w:val="24"/>
              </w:rPr>
              <w:t>Итого по классу: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BB0EE6" w:rsidRDefault="00BB0EE6" w:rsidP="0025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B0EE6" w:rsidRPr="00563280" w:rsidRDefault="00BB0EE6" w:rsidP="002558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54" w:type="dxa"/>
            <w:tcBorders>
              <w:bottom w:val="single" w:sz="4" w:space="0" w:color="auto"/>
            </w:tcBorders>
          </w:tcPr>
          <w:p w:rsidR="00BB0EE6" w:rsidRPr="00390D05" w:rsidRDefault="00BB0EE6" w:rsidP="002558EC">
            <w:pPr>
              <w:jc w:val="both"/>
              <w:rPr>
                <w:sz w:val="24"/>
                <w:szCs w:val="24"/>
              </w:rPr>
            </w:pPr>
          </w:p>
        </w:tc>
      </w:tr>
      <w:tr w:rsidR="00BB0EE6" w:rsidRPr="00563280" w:rsidTr="00162A88">
        <w:trPr>
          <w:trHeight w:val="85"/>
        </w:trPr>
        <w:tc>
          <w:tcPr>
            <w:tcW w:w="2802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54" w:type="dxa"/>
            <w:tcBorders>
              <w:left w:val="nil"/>
              <w:right w:val="nil"/>
            </w:tcBorders>
          </w:tcPr>
          <w:p w:rsidR="00BB0EE6" w:rsidRPr="00B40612" w:rsidRDefault="00BB0EE6" w:rsidP="002558EC">
            <w:pPr>
              <w:jc w:val="both"/>
              <w:rPr>
                <w:sz w:val="16"/>
                <w:szCs w:val="16"/>
              </w:rPr>
            </w:pPr>
          </w:p>
        </w:tc>
      </w:tr>
      <w:tr w:rsidR="00BB0EE6" w:rsidRPr="00563280" w:rsidTr="00162A88">
        <w:trPr>
          <w:trHeight w:val="340"/>
        </w:trPr>
        <w:tc>
          <w:tcPr>
            <w:tcW w:w="2802" w:type="dxa"/>
          </w:tcPr>
          <w:p w:rsidR="00BB0EE6" w:rsidRDefault="00BB0EE6" w:rsidP="002558EC">
            <w:pPr>
              <w:jc w:val="both"/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 xml:space="preserve">Всего </w:t>
            </w:r>
          </w:p>
          <w:p w:rsidR="00BB0EE6" w:rsidRPr="00563280" w:rsidRDefault="00BB0EE6" w:rsidP="002558EC">
            <w:pPr>
              <w:rPr>
                <w:b/>
                <w:sz w:val="24"/>
                <w:szCs w:val="24"/>
              </w:rPr>
            </w:pPr>
            <w:r w:rsidRPr="00563280">
              <w:rPr>
                <w:b/>
                <w:sz w:val="24"/>
                <w:szCs w:val="24"/>
              </w:rPr>
              <w:t>к финансированию</w:t>
            </w:r>
          </w:p>
        </w:tc>
        <w:tc>
          <w:tcPr>
            <w:tcW w:w="858" w:type="dxa"/>
          </w:tcPr>
          <w:p w:rsidR="00BB0EE6" w:rsidRPr="00563280" w:rsidRDefault="00BB0EE6" w:rsidP="002558E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BB0EE6" w:rsidRPr="00B94B78" w:rsidRDefault="00BB0EE6" w:rsidP="00255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  <w:p w:rsidR="00BB0EE6" w:rsidRPr="00FB7434" w:rsidRDefault="00BB0EE6" w:rsidP="002558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554" w:type="dxa"/>
          </w:tcPr>
          <w:p w:rsidR="00BB0EE6" w:rsidRPr="00563280" w:rsidRDefault="00BB0EE6" w:rsidP="002558EC">
            <w:pPr>
              <w:rPr>
                <w:sz w:val="24"/>
                <w:szCs w:val="24"/>
              </w:rPr>
            </w:pPr>
          </w:p>
        </w:tc>
      </w:tr>
    </w:tbl>
    <w:p w:rsidR="00162A88" w:rsidRDefault="00162A88" w:rsidP="00162A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2A88" w:rsidRDefault="00162A88" w:rsidP="00162A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2A88" w:rsidRPr="009E1FEA" w:rsidRDefault="00162A88" w:rsidP="00162A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Директор </w:t>
      </w:r>
      <w:r w:rsidR="006557F5" w:rsidRPr="006557F5">
        <w:rPr>
          <w:rFonts w:ascii="Times New Roman" w:hAnsi="Times New Roman" w:cs="Times New Roman"/>
          <w:b/>
        </w:rPr>
        <w:t>МБОУ «Лицей №52»</w:t>
      </w:r>
      <w:r w:rsidR="006557F5"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6557F5">
        <w:rPr>
          <w:rFonts w:ascii="Times New Roman" w:hAnsi="Times New Roman"/>
          <w:b/>
          <w:bCs/>
          <w:sz w:val="28"/>
          <w:szCs w:val="28"/>
        </w:rPr>
        <w:t>Абдурахманова М. А.</w:t>
      </w:r>
      <w:r>
        <w:rPr>
          <w:rFonts w:ascii="Times New Roman" w:hAnsi="Times New Roman"/>
          <w:b/>
          <w:bCs/>
          <w:sz w:val="28"/>
          <w:szCs w:val="28"/>
        </w:rPr>
        <w:t>/</w:t>
      </w:r>
    </w:p>
    <w:p w:rsidR="00162A88" w:rsidRDefault="00162A88" w:rsidP="00E20BC6">
      <w:pPr>
        <w:pStyle w:val="1"/>
        <w:tabs>
          <w:tab w:val="left" w:pos="8549"/>
        </w:tabs>
        <w:ind w:firstLine="426"/>
        <w:jc w:val="both"/>
      </w:pPr>
    </w:p>
    <w:sectPr w:rsidR="00162A88" w:rsidSect="005E066B">
      <w:footerReference w:type="default" r:id="rId8"/>
      <w:pgSz w:w="11900" w:h="16840"/>
      <w:pgMar w:top="697" w:right="698" w:bottom="655" w:left="979" w:header="269" w:footer="2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BF" w:rsidRDefault="001725BF">
      <w:r>
        <w:separator/>
      </w:r>
    </w:p>
  </w:endnote>
  <w:endnote w:type="continuationSeparator" w:id="0">
    <w:p w:rsidR="001725BF" w:rsidRDefault="0017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8EC" w:rsidRDefault="002558E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BF" w:rsidRDefault="001725BF"/>
  </w:footnote>
  <w:footnote w:type="continuationSeparator" w:id="0">
    <w:p w:rsidR="001725BF" w:rsidRDefault="001725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B38"/>
    <w:multiLevelType w:val="multilevel"/>
    <w:tmpl w:val="CF406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C722B"/>
    <w:multiLevelType w:val="multilevel"/>
    <w:tmpl w:val="4296F0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A28FE"/>
    <w:multiLevelType w:val="multilevel"/>
    <w:tmpl w:val="8AF08C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D4113"/>
    <w:multiLevelType w:val="multilevel"/>
    <w:tmpl w:val="72CA4E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4F5369"/>
    <w:multiLevelType w:val="multilevel"/>
    <w:tmpl w:val="350445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3394B"/>
    <w:multiLevelType w:val="multilevel"/>
    <w:tmpl w:val="616E34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00B2F"/>
    <w:multiLevelType w:val="multilevel"/>
    <w:tmpl w:val="577A409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422325"/>
    <w:multiLevelType w:val="multilevel"/>
    <w:tmpl w:val="ECDA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56E08"/>
    <w:multiLevelType w:val="multilevel"/>
    <w:tmpl w:val="E4EE1F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57314"/>
    <w:multiLevelType w:val="multilevel"/>
    <w:tmpl w:val="4A6EB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B5B7C"/>
    <w:multiLevelType w:val="multilevel"/>
    <w:tmpl w:val="BA04D13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DE18DA"/>
    <w:multiLevelType w:val="hybridMultilevel"/>
    <w:tmpl w:val="F0E8A954"/>
    <w:lvl w:ilvl="0" w:tplc="7EF276B8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3C92852"/>
    <w:multiLevelType w:val="multilevel"/>
    <w:tmpl w:val="FA60D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5895"/>
    <w:rsid w:val="00021F40"/>
    <w:rsid w:val="00022452"/>
    <w:rsid w:val="00162A88"/>
    <w:rsid w:val="001725BF"/>
    <w:rsid w:val="00236897"/>
    <w:rsid w:val="002558EC"/>
    <w:rsid w:val="002673AA"/>
    <w:rsid w:val="00340583"/>
    <w:rsid w:val="004353E3"/>
    <w:rsid w:val="004643A6"/>
    <w:rsid w:val="004D59E2"/>
    <w:rsid w:val="00516F79"/>
    <w:rsid w:val="00545D25"/>
    <w:rsid w:val="00595895"/>
    <w:rsid w:val="005D1863"/>
    <w:rsid w:val="005E066B"/>
    <w:rsid w:val="006557F5"/>
    <w:rsid w:val="006A13AF"/>
    <w:rsid w:val="006F04F9"/>
    <w:rsid w:val="008F4B6E"/>
    <w:rsid w:val="008F5C22"/>
    <w:rsid w:val="00905F80"/>
    <w:rsid w:val="009D7E31"/>
    <w:rsid w:val="00A52144"/>
    <w:rsid w:val="00AA1B9E"/>
    <w:rsid w:val="00AE4841"/>
    <w:rsid w:val="00B10807"/>
    <w:rsid w:val="00B860CC"/>
    <w:rsid w:val="00BB0EE6"/>
    <w:rsid w:val="00C73825"/>
    <w:rsid w:val="00CA0C4A"/>
    <w:rsid w:val="00CC2670"/>
    <w:rsid w:val="00DB005A"/>
    <w:rsid w:val="00E135C9"/>
    <w:rsid w:val="00E20BC6"/>
    <w:rsid w:val="00E5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5E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5E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5E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5E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sid w:val="005E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5E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rsid w:val="005E066B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E066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5E066B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E066B"/>
    <w:pPr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rsid w:val="005E066B"/>
    <w:pPr>
      <w:spacing w:after="300" w:line="23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5E06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B1080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D186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36897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02A2-C156-4533-8E81-1DA5B0A7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10</Pages>
  <Words>3343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</dc:creator>
  <cp:keywords/>
  <cp:lastModifiedBy>Шахеризада</cp:lastModifiedBy>
  <cp:revision>12</cp:revision>
  <cp:lastPrinted>2023-09-29T12:49:00Z</cp:lastPrinted>
  <dcterms:created xsi:type="dcterms:W3CDTF">2023-09-10T11:41:00Z</dcterms:created>
  <dcterms:modified xsi:type="dcterms:W3CDTF">2023-10-10T14:47:00Z</dcterms:modified>
</cp:coreProperties>
</file>